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F8B" w:rsidRDefault="005D4F8B" w:rsidP="00376AA9">
      <w:pPr>
        <w:pStyle w:val="Web"/>
        <w:jc w:val="both"/>
        <w:rPr>
          <w:rStyle w:val="a3"/>
          <w:rFonts w:asciiTheme="minorHAnsi" w:hAnsiTheme="minorHAnsi" w:cs="Arial"/>
          <w:color w:val="000000"/>
          <w:sz w:val="22"/>
          <w:szCs w:val="22"/>
        </w:rPr>
      </w:pPr>
      <w:r w:rsidRPr="00440E7B">
        <w:rPr>
          <w:rFonts w:ascii="Cambria Math" w:eastAsia="SimSun" w:hAnsi="Cambria Math"/>
          <w:b/>
          <w:i/>
          <w:noProof/>
          <w:kern w:val="3"/>
          <w:sz w:val="20"/>
        </w:rPr>
        <w:drawing>
          <wp:inline distT="0" distB="0" distL="0" distR="0" wp14:anchorId="687FFE05" wp14:editId="11410247">
            <wp:extent cx="5274310" cy="957486"/>
            <wp:effectExtent l="0" t="0" r="2540" b="0"/>
            <wp:docPr id="1" name="Picture 1" descr="http://vyrwnas.edu.gr/wp-content/uploads/%CF%83%CF%89%CE%BC%CE%B1%CF%84%CE%B5%CE%AF%CE%BF_%CE%B2%CF%8D%CF%81%CF%89%CE%BD%CE%B1%CF%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vyrwnas.edu.gr/wp-content/uploads/%CF%83%CF%89%CE%BC%CE%B1%CF%84%CE%B5%CE%AF%CE%BF_%CE%B2%CF%8D%CF%81%CF%89%CE%BD%CE%B1%CF%8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957486"/>
                    </a:xfrm>
                    <a:prstGeom prst="rect">
                      <a:avLst/>
                    </a:prstGeom>
                    <a:noFill/>
                    <a:ln>
                      <a:noFill/>
                    </a:ln>
                  </pic:spPr>
                </pic:pic>
              </a:graphicData>
            </a:graphic>
          </wp:inline>
        </w:drawing>
      </w:r>
    </w:p>
    <w:p w:rsidR="00B220BD" w:rsidRDefault="00B220BD" w:rsidP="00177083">
      <w:pPr>
        <w:pStyle w:val="Web"/>
        <w:spacing w:before="0" w:beforeAutospacing="0" w:after="0" w:afterAutospacing="0"/>
        <w:ind w:left="-709" w:right="-624" w:firstLine="709"/>
        <w:jc w:val="center"/>
        <w:rPr>
          <w:rStyle w:val="a3"/>
          <w:color w:val="000000"/>
          <w:sz w:val="32"/>
          <w:szCs w:val="32"/>
        </w:rPr>
      </w:pPr>
      <w:r>
        <w:rPr>
          <w:rStyle w:val="a3"/>
          <w:color w:val="000000"/>
          <w:sz w:val="32"/>
          <w:szCs w:val="32"/>
        </w:rPr>
        <w:t>Συμμετέχουμε στις εκλογές του Σωματείου</w:t>
      </w:r>
      <w:r w:rsidR="009314E6">
        <w:rPr>
          <w:rStyle w:val="a3"/>
          <w:color w:val="000000"/>
          <w:sz w:val="32"/>
          <w:szCs w:val="32"/>
        </w:rPr>
        <w:t>.</w:t>
      </w:r>
    </w:p>
    <w:p w:rsidR="00383D48" w:rsidRPr="00177083" w:rsidRDefault="00B220BD" w:rsidP="00177083">
      <w:pPr>
        <w:pStyle w:val="Web"/>
        <w:spacing w:before="0" w:beforeAutospacing="0" w:after="0" w:afterAutospacing="0"/>
        <w:ind w:left="-709" w:right="-624" w:firstLine="709"/>
        <w:jc w:val="center"/>
        <w:rPr>
          <w:color w:val="000000"/>
          <w:sz w:val="32"/>
          <w:szCs w:val="32"/>
        </w:rPr>
      </w:pPr>
      <w:r>
        <w:rPr>
          <w:rStyle w:val="a3"/>
          <w:color w:val="000000"/>
          <w:sz w:val="32"/>
          <w:szCs w:val="32"/>
        </w:rPr>
        <w:t>Απεργούμε στις</w:t>
      </w:r>
      <w:r w:rsidR="00383D48" w:rsidRPr="00177083">
        <w:rPr>
          <w:rStyle w:val="a3"/>
          <w:color w:val="000000"/>
          <w:sz w:val="32"/>
          <w:szCs w:val="32"/>
        </w:rPr>
        <w:t xml:space="preserve"> 14 Δεκέμβρη</w:t>
      </w:r>
      <w:r w:rsidR="007A6AFC" w:rsidRPr="00177083">
        <w:rPr>
          <w:rStyle w:val="a3"/>
          <w:color w:val="000000"/>
          <w:sz w:val="32"/>
          <w:szCs w:val="32"/>
        </w:rPr>
        <w:t>!</w:t>
      </w:r>
    </w:p>
    <w:p w:rsidR="00177083" w:rsidRDefault="00177083" w:rsidP="00F074A4">
      <w:pPr>
        <w:autoSpaceDE w:val="0"/>
        <w:autoSpaceDN w:val="0"/>
        <w:adjustRightInd w:val="0"/>
        <w:spacing w:after="0" w:line="240" w:lineRule="auto"/>
        <w:ind w:left="-709" w:right="-624" w:firstLine="142"/>
        <w:jc w:val="both"/>
        <w:rPr>
          <w:rFonts w:ascii="Times New Roman" w:hAnsi="Times New Roman" w:cs="Times New Roman"/>
          <w:color w:val="000000"/>
          <w:sz w:val="23"/>
          <w:szCs w:val="23"/>
        </w:rPr>
      </w:pPr>
    </w:p>
    <w:p w:rsidR="00C4795E" w:rsidRDefault="000539F4" w:rsidP="00B764E3">
      <w:pPr>
        <w:autoSpaceDE w:val="0"/>
        <w:autoSpaceDN w:val="0"/>
        <w:adjustRightInd w:val="0"/>
        <w:spacing w:after="0" w:line="240" w:lineRule="auto"/>
        <w:ind w:left="-709" w:right="-766"/>
        <w:jc w:val="both"/>
        <w:rPr>
          <w:rFonts w:ascii="Times New Roman" w:hAnsi="Times New Roman" w:cs="Times New Roman"/>
        </w:rPr>
      </w:pPr>
      <w:r>
        <w:rPr>
          <w:rFonts w:ascii="Times New Roman" w:hAnsi="Times New Roman" w:cs="Times New Roman"/>
          <w:color w:val="000000"/>
        </w:rPr>
        <w:t xml:space="preserve">   </w:t>
      </w:r>
      <w:r w:rsidR="00DE3176">
        <w:rPr>
          <w:rFonts w:ascii="Times New Roman" w:hAnsi="Times New Roman" w:cs="Times New Roman"/>
          <w:color w:val="000000"/>
        </w:rPr>
        <w:t xml:space="preserve">  </w:t>
      </w:r>
      <w:r w:rsidR="00431DF3">
        <w:rPr>
          <w:rFonts w:ascii="Times New Roman" w:hAnsi="Times New Roman" w:cs="Times New Roman"/>
          <w:color w:val="000000"/>
        </w:rPr>
        <w:t xml:space="preserve">  </w:t>
      </w:r>
      <w:r w:rsidR="00383D48" w:rsidRPr="008F632A">
        <w:rPr>
          <w:rFonts w:ascii="Times New Roman" w:hAnsi="Times New Roman" w:cs="Times New Roman"/>
          <w:color w:val="000000"/>
        </w:rPr>
        <w:t>Όλες και όλοι στις εκλογές του</w:t>
      </w:r>
      <w:r w:rsidR="00383D48" w:rsidRPr="008F632A">
        <w:rPr>
          <w:rFonts w:ascii="Times New Roman" w:hAnsi="Times New Roman" w:cs="Times New Roman"/>
        </w:rPr>
        <w:t xml:space="preserve"> </w:t>
      </w:r>
      <w:r w:rsidR="00383D48" w:rsidRPr="008F632A">
        <w:rPr>
          <w:rFonts w:ascii="Times New Roman" w:hAnsi="Times New Roman" w:cs="Times New Roman"/>
          <w:b/>
          <w:bCs/>
        </w:rPr>
        <w:t>Συλ</w:t>
      </w:r>
      <w:r w:rsidR="007A6AFC" w:rsidRPr="008F632A">
        <w:rPr>
          <w:rFonts w:ascii="Times New Roman" w:hAnsi="Times New Roman" w:cs="Times New Roman"/>
          <w:b/>
          <w:bCs/>
        </w:rPr>
        <w:t xml:space="preserve">λόγου Εργαζομένων στην Ιδιωτική </w:t>
      </w:r>
      <w:r w:rsidR="00383D48" w:rsidRPr="008F632A">
        <w:rPr>
          <w:rFonts w:ascii="Times New Roman" w:hAnsi="Times New Roman" w:cs="Times New Roman"/>
          <w:b/>
          <w:bCs/>
        </w:rPr>
        <w:t>Εκπαίδευση Ν. Αττικής «ο Βύρων»</w:t>
      </w:r>
      <w:r w:rsidR="00383D48" w:rsidRPr="008F632A">
        <w:rPr>
          <w:rFonts w:ascii="Times New Roman" w:hAnsi="Times New Roman" w:cs="Times New Roman"/>
        </w:rPr>
        <w:t xml:space="preserve">, του </w:t>
      </w:r>
      <w:r w:rsidR="00383D48" w:rsidRPr="008F632A">
        <w:rPr>
          <w:rFonts w:ascii="Times New Roman" w:hAnsi="Times New Roman" w:cs="Times New Roman"/>
          <w:b/>
          <w:bCs/>
        </w:rPr>
        <w:t>κλαδικού σωματείου μας, που εδώ και χρόνια παλεύει να ενώσει όλους τους εργαζόμενους στον κλάδο (κέντρα ξένων γλωσσών, φροντιστήρια μέσης εκπαίδευσης, ιδιωτικά σχολεία,</w:t>
      </w:r>
      <w:r w:rsidR="00781DA6">
        <w:rPr>
          <w:rFonts w:ascii="Times New Roman" w:hAnsi="Times New Roman" w:cs="Times New Roman"/>
          <w:b/>
          <w:bCs/>
        </w:rPr>
        <w:t xml:space="preserve"> </w:t>
      </w:r>
      <w:bookmarkStart w:id="0" w:name="_GoBack"/>
      <w:bookmarkEnd w:id="0"/>
      <w:r w:rsidR="00383D48" w:rsidRPr="008F632A">
        <w:rPr>
          <w:rFonts w:ascii="Times New Roman" w:hAnsi="Times New Roman" w:cs="Times New Roman"/>
          <w:b/>
          <w:bCs/>
        </w:rPr>
        <w:t>κέντρα μελέτης, ιδιωτικά ΙΕΚ κ.ά.), ανεξάρτητα από το χώρο εργασίας, τη σύμβαση ή την ειδικότητα</w:t>
      </w:r>
      <w:r w:rsidR="00383D48" w:rsidRPr="008F632A">
        <w:rPr>
          <w:rFonts w:ascii="Times New Roman" w:hAnsi="Times New Roman" w:cs="Times New Roman"/>
        </w:rPr>
        <w:t>.</w:t>
      </w:r>
      <w:r w:rsidR="0054185C">
        <w:rPr>
          <w:rFonts w:ascii="Times New Roman" w:hAnsi="Times New Roman" w:cs="Times New Roman"/>
        </w:rPr>
        <w:t xml:space="preserve"> </w:t>
      </w:r>
    </w:p>
    <w:p w:rsidR="00C4795E" w:rsidRPr="00C4795E" w:rsidRDefault="00383D48" w:rsidP="00C4795E">
      <w:pPr>
        <w:autoSpaceDE w:val="0"/>
        <w:autoSpaceDN w:val="0"/>
        <w:adjustRightInd w:val="0"/>
        <w:spacing w:after="0" w:line="240" w:lineRule="auto"/>
        <w:ind w:left="-709" w:right="-766"/>
        <w:jc w:val="both"/>
        <w:rPr>
          <w:rFonts w:ascii="Times New Roman" w:hAnsi="Times New Roman" w:cs="Times New Roman"/>
          <w:b/>
          <w:bCs/>
          <w:color w:val="000000"/>
        </w:rPr>
      </w:pPr>
      <w:r w:rsidRPr="008F632A">
        <w:rPr>
          <w:rStyle w:val="a3"/>
          <w:rFonts w:ascii="Times New Roman" w:hAnsi="Times New Roman" w:cs="Times New Roman"/>
          <w:color w:val="000000"/>
        </w:rPr>
        <w:t>Είναι ανάγκη τώρα να δοθεί μαχητική-αγωνιστική απάντηση στα νέα μέτρα πτώχευσης του εργαζόμενου λαού.</w:t>
      </w:r>
    </w:p>
    <w:p w:rsidR="00F074A4" w:rsidRPr="0054185C" w:rsidRDefault="00383D48" w:rsidP="00431DF3">
      <w:pPr>
        <w:pStyle w:val="Web"/>
        <w:spacing w:before="0" w:beforeAutospacing="0" w:after="0" w:afterAutospacing="0"/>
        <w:ind w:left="-709" w:right="-766"/>
        <w:jc w:val="both"/>
        <w:rPr>
          <w:color w:val="000000"/>
          <w:sz w:val="22"/>
          <w:szCs w:val="22"/>
        </w:rPr>
      </w:pPr>
      <w:r w:rsidRPr="008F632A">
        <w:rPr>
          <w:sz w:val="22"/>
          <w:szCs w:val="22"/>
        </w:rPr>
        <w:t> </w:t>
      </w:r>
      <w:r w:rsidR="000539F4">
        <w:rPr>
          <w:sz w:val="22"/>
          <w:szCs w:val="22"/>
        </w:rPr>
        <w:t xml:space="preserve">   </w:t>
      </w:r>
      <w:r w:rsidR="00DE3176">
        <w:rPr>
          <w:sz w:val="22"/>
          <w:szCs w:val="22"/>
        </w:rPr>
        <w:t xml:space="preserve"> </w:t>
      </w:r>
      <w:r w:rsidR="00431DF3">
        <w:rPr>
          <w:sz w:val="22"/>
          <w:szCs w:val="22"/>
        </w:rPr>
        <w:t xml:space="preserve"> </w:t>
      </w:r>
      <w:r w:rsidRPr="008F632A">
        <w:rPr>
          <w:color w:val="000000"/>
          <w:sz w:val="22"/>
          <w:szCs w:val="22"/>
        </w:rPr>
        <w:t>Το πανηγυρικό κλίμα που προσπαθεί να καλλιεργήσει όλο αυτό το διάστημα η κυβέρνηση ΣΥΡΙΖΑ – ΑΝΕΛ με το παραμύθι της «δίκαιης ανάπτυξης» δεν εμπεριέχει τίποτα θετικό για τον εργαζόμενο λαό, αφού σχεδιάζεται νέο κύμα αντιλαϊκών μέτρων. Η "δίκαιη ανάπτυξη" που προωθεί και υπερασπίζεται η κυβέρνηση, σημαίνει παραπέρα επίθεση στη ζωή της εργατικής-λαϊκής οικογένειας με επιπλέον κατάργηση δικαιωμάτων και κατακτήσεων.</w:t>
      </w:r>
    </w:p>
    <w:p w:rsidR="00F074A4" w:rsidRPr="0054185C" w:rsidRDefault="00383D48" w:rsidP="00431DF3">
      <w:pPr>
        <w:pStyle w:val="Web"/>
        <w:spacing w:before="0" w:beforeAutospacing="0" w:after="0" w:afterAutospacing="0"/>
        <w:ind w:left="-709" w:right="-766"/>
        <w:jc w:val="both"/>
        <w:rPr>
          <w:color w:val="000000"/>
          <w:sz w:val="22"/>
          <w:szCs w:val="22"/>
        </w:rPr>
      </w:pPr>
      <w:r w:rsidRPr="008F632A">
        <w:rPr>
          <w:sz w:val="22"/>
          <w:szCs w:val="22"/>
        </w:rPr>
        <w:t> </w:t>
      </w:r>
      <w:r w:rsidR="000539F4">
        <w:rPr>
          <w:sz w:val="22"/>
          <w:szCs w:val="22"/>
        </w:rPr>
        <w:t xml:space="preserve">   </w:t>
      </w:r>
      <w:r w:rsidR="00431DF3">
        <w:rPr>
          <w:sz w:val="22"/>
          <w:szCs w:val="22"/>
        </w:rPr>
        <w:t xml:space="preserve"> </w:t>
      </w:r>
      <w:r w:rsidRPr="008F632A">
        <w:rPr>
          <w:color w:val="000000"/>
          <w:sz w:val="22"/>
          <w:szCs w:val="22"/>
        </w:rPr>
        <w:t>Τα μέτρα της 3ης αξιολόγησης που προετοιμάζονται να περάσουν μέσα στη σιωπή, ανάμεσα σε μπόχα και σκάνδαλα που ξεπηδούν και συζητούνται αυτές τις μέρες στα πάνελ και στη Βουλή προκειμένου να περάσει στα ψιλά η νέα επίθεση, έχουν ως επίκεντρο τα νέα χτυπήματα στα “εργασιακά” με νέες μειώσεις σε συντάξεις και κοινωνικές παροχές, την έναρξη των ηλεκτρονικών πλειστηριασμών για τα "κόκκινα" δάνεια στις τράπεζες.</w:t>
      </w:r>
    </w:p>
    <w:p w:rsidR="00F074A4" w:rsidRPr="0054185C" w:rsidRDefault="00383D48" w:rsidP="00431DF3">
      <w:pPr>
        <w:pStyle w:val="Web"/>
        <w:spacing w:before="0" w:beforeAutospacing="0" w:after="0" w:afterAutospacing="0"/>
        <w:ind w:left="-709" w:right="-766"/>
        <w:jc w:val="both"/>
        <w:rPr>
          <w:color w:val="000000"/>
          <w:sz w:val="22"/>
          <w:szCs w:val="22"/>
        </w:rPr>
      </w:pPr>
      <w:r w:rsidRPr="008F632A">
        <w:rPr>
          <w:sz w:val="22"/>
          <w:szCs w:val="22"/>
        </w:rPr>
        <w:t> </w:t>
      </w:r>
      <w:r w:rsidR="000539F4">
        <w:rPr>
          <w:sz w:val="22"/>
          <w:szCs w:val="22"/>
        </w:rPr>
        <w:t xml:space="preserve">   </w:t>
      </w:r>
      <w:r w:rsidRPr="008F632A">
        <w:rPr>
          <w:color w:val="000000"/>
          <w:sz w:val="22"/>
          <w:szCs w:val="22"/>
        </w:rPr>
        <w:t>Την ίδια στιγμή, τα στοιχεία που εμπεριέχονται στο σχέδιο του νέου προϋπολογισμού παρουσιάζουν ανάγλυφα τί σημαίνει για τους εργαζόμενους η προώθηση των μέτρων για την ανάκαμψη των κερδών των επιχειρηματικών ομίλων. Η διόγκωση των ματωμένων πρωτογενών πλεονασμάτων σημαίνει παραπέρα ένταση της εκμετάλλευσης για τους εργαζόμενους. Το τελικό σχέδιο του προϋπολογισμού προβλέπει νέα προνόμια και ενισχύσεις των μονοπωλιακών ομίλων με «ζεστό» χρήμα αλλά επιπλέον χτύπημα του εργατικού-λαϊκού εισοδήματος, με κλιμάκωση της φοροληστείας και των περικοπών, με τις κατασχέσεις και τους πλειστηριασμούς, τις ιδιωτικοποιήσεις.</w:t>
      </w:r>
    </w:p>
    <w:p w:rsidR="00F074A4" w:rsidRPr="008F632A" w:rsidRDefault="00383D48" w:rsidP="00431DF3">
      <w:pPr>
        <w:pStyle w:val="Web"/>
        <w:spacing w:before="0" w:beforeAutospacing="0" w:after="0" w:afterAutospacing="0"/>
        <w:ind w:left="-709" w:right="-766"/>
        <w:jc w:val="both"/>
        <w:rPr>
          <w:color w:val="000000"/>
          <w:sz w:val="22"/>
          <w:szCs w:val="22"/>
        </w:rPr>
      </w:pPr>
      <w:r w:rsidRPr="008F632A">
        <w:rPr>
          <w:sz w:val="22"/>
          <w:szCs w:val="22"/>
        </w:rPr>
        <w:t> </w:t>
      </w:r>
      <w:r w:rsidR="000539F4">
        <w:rPr>
          <w:sz w:val="22"/>
          <w:szCs w:val="22"/>
        </w:rPr>
        <w:t xml:space="preserve">  </w:t>
      </w:r>
      <w:r w:rsidR="00431DF3">
        <w:rPr>
          <w:sz w:val="22"/>
          <w:szCs w:val="22"/>
        </w:rPr>
        <w:t xml:space="preserve">  </w:t>
      </w:r>
      <w:r w:rsidRPr="008F632A">
        <w:rPr>
          <w:color w:val="000000"/>
          <w:sz w:val="22"/>
          <w:szCs w:val="22"/>
        </w:rPr>
        <w:t>Παράλληλα η κυβέρνηση ΣΥΡΙΖΑ - ΑΝΕΛ ετοιμάζεται να κάνει πραγματικότητα έναν πάγιο πόθο της μεγαλοεργοδοσίας και να δώσει ένα ακόμα σημαντικό πλήγμα στο εργατικό συνδικαλιστικό κίνημα, με το χτύπημα της οργάνωσης των εργατικών αγώνων και τις εργατικές διεκδικήσεις, το χτύπημα στην απεργία και τη συνδικαλιστική δράση.</w:t>
      </w:r>
    </w:p>
    <w:p w:rsidR="0054185C" w:rsidRDefault="000539F4" w:rsidP="00431DF3">
      <w:pPr>
        <w:pStyle w:val="Web"/>
        <w:spacing w:before="0" w:beforeAutospacing="0" w:after="0" w:afterAutospacing="0"/>
        <w:ind w:left="-709" w:right="-766"/>
        <w:jc w:val="both"/>
        <w:rPr>
          <w:color w:val="000000"/>
          <w:sz w:val="22"/>
          <w:szCs w:val="22"/>
        </w:rPr>
      </w:pPr>
      <w:r>
        <w:rPr>
          <w:color w:val="000000"/>
          <w:sz w:val="22"/>
          <w:szCs w:val="22"/>
        </w:rPr>
        <w:t xml:space="preserve">   </w:t>
      </w:r>
      <w:r w:rsidR="00DE3176">
        <w:rPr>
          <w:color w:val="000000"/>
          <w:sz w:val="22"/>
          <w:szCs w:val="22"/>
        </w:rPr>
        <w:t xml:space="preserve"> </w:t>
      </w:r>
      <w:r w:rsidR="00431DF3">
        <w:rPr>
          <w:color w:val="000000"/>
          <w:sz w:val="22"/>
          <w:szCs w:val="22"/>
        </w:rPr>
        <w:t xml:space="preserve">  </w:t>
      </w:r>
      <w:r w:rsidR="00383D48" w:rsidRPr="008F632A">
        <w:rPr>
          <w:color w:val="000000"/>
          <w:sz w:val="22"/>
          <w:szCs w:val="22"/>
        </w:rPr>
        <w:t xml:space="preserve">Το σωματείου του «Βύρωνα» δε θα μείνει με σταυρωμένα τα χέρια. </w:t>
      </w:r>
      <w:r w:rsidR="00355DD1" w:rsidRPr="008F632A">
        <w:rPr>
          <w:color w:val="000000"/>
          <w:sz w:val="22"/>
          <w:szCs w:val="22"/>
        </w:rPr>
        <w:t xml:space="preserve">Η αυταρχικότητα της κυβέρνησης και η ένταση της καταστολής  δε θα μείνει αναπάντητη. </w:t>
      </w:r>
      <w:r w:rsidR="00383D48" w:rsidRPr="008F632A">
        <w:rPr>
          <w:color w:val="000000"/>
          <w:sz w:val="22"/>
          <w:szCs w:val="22"/>
        </w:rPr>
        <w:t>Μαζί με τις υπόλοιπες δυνάμεις του ΠΑΜΕ θα δώσουμε μαχητική απάντηση σε κυβέρνηση και εργοδοσία</w:t>
      </w:r>
      <w:r w:rsidR="00355DD1" w:rsidRPr="008F632A">
        <w:rPr>
          <w:color w:val="000000"/>
          <w:sz w:val="22"/>
          <w:szCs w:val="22"/>
        </w:rPr>
        <w:t xml:space="preserve"> με τη συμμετοχή και στήριξη της απεργιακής μάχης στις 14 Δεκέμβρη, με τη μαζική προσέλευση και συμμετοχή στις αρχαιρεσίες του «Βύρωνα» στις 10, 16 και 17 Δεκέμβρη.</w:t>
      </w:r>
    </w:p>
    <w:p w:rsidR="00F074A4" w:rsidRPr="0054185C" w:rsidRDefault="0054185C" w:rsidP="00431DF3">
      <w:pPr>
        <w:pStyle w:val="Web"/>
        <w:spacing w:before="0" w:beforeAutospacing="0" w:after="0" w:afterAutospacing="0"/>
        <w:ind w:left="-709" w:right="-766"/>
        <w:jc w:val="both"/>
        <w:rPr>
          <w:color w:val="000000"/>
          <w:sz w:val="22"/>
          <w:szCs w:val="22"/>
        </w:rPr>
      </w:pPr>
      <w:r>
        <w:rPr>
          <w:color w:val="000000"/>
          <w:sz w:val="22"/>
          <w:szCs w:val="22"/>
        </w:rPr>
        <w:t xml:space="preserve">    </w:t>
      </w:r>
      <w:r w:rsidR="00431DF3">
        <w:rPr>
          <w:color w:val="000000"/>
          <w:sz w:val="22"/>
          <w:szCs w:val="22"/>
        </w:rPr>
        <w:t xml:space="preserve">  </w:t>
      </w:r>
      <w:r w:rsidR="00355DD1" w:rsidRPr="008F632A">
        <w:rPr>
          <w:color w:val="000000"/>
          <w:sz w:val="22"/>
          <w:szCs w:val="22"/>
        </w:rPr>
        <w:t>Μόνο με οργάνωση και συλλογικό αγώνα μπορεί ο κλάδος της ιδιωτικής εκπαίδευσης να ορθώσει ανάστημα απέναντι στην αντιλαϊκή επίθεση που δέχεται.</w:t>
      </w:r>
      <w:r w:rsidR="00355DD1" w:rsidRPr="008F632A">
        <w:rPr>
          <w:sz w:val="22"/>
          <w:szCs w:val="22"/>
        </w:rPr>
        <w:t xml:space="preserve"> Η έλλειψη σύμβασης στον κλάδο έχει δημιουργήσει συνθήκες γαλέρας για τους συναδέλφους, ενώ παράλληλα η εργοδοτική ασυδοσία σε φροντιστήρια μέσης εκπαίδευσης, ξένων γλωσσών κλπ κλιμακώνεται. Αντιμετωπίζουμε καθημερινά ωρομίσθια πείνας, μείωση ωρομισθίων, ξαφνικές απολύσεις, μη καταβολή δώρων Χριστουγέννων-Πάσχα, απλήρωτες έξτρα ώρες και επιτηρήσεις, μαύρη ανασφάλιστη εργασία. Πολλές είναι οι περιπτώσεις μη ανανέωσης της Σύμβασης από Σεπτέμβρη. Και φυσικά το δεδομένο καθεστώς αναγκαστικής ανεργίας τους καλοκαιρινούς μήνες και οι δυσμενείς όροι επιδότησης από τον ΟΑΕΔ να δυσχεραίνουν κι άλλο την κατάσταση.</w:t>
      </w:r>
      <w:r w:rsidR="00376AA9" w:rsidRPr="008F632A">
        <w:rPr>
          <w:sz w:val="22"/>
          <w:szCs w:val="22"/>
        </w:rPr>
        <w:t xml:space="preserve"> </w:t>
      </w:r>
    </w:p>
    <w:p w:rsidR="00F074A4" w:rsidRPr="008F632A" w:rsidRDefault="000539F4" w:rsidP="00431DF3">
      <w:pPr>
        <w:autoSpaceDE w:val="0"/>
        <w:autoSpaceDN w:val="0"/>
        <w:adjustRightInd w:val="0"/>
        <w:spacing w:after="0" w:line="240" w:lineRule="auto"/>
        <w:ind w:left="-709" w:right="-766"/>
        <w:jc w:val="both"/>
        <w:rPr>
          <w:rFonts w:ascii="Times New Roman" w:hAnsi="Times New Roman" w:cs="Times New Roman"/>
        </w:rPr>
      </w:pPr>
      <w:r>
        <w:rPr>
          <w:rFonts w:ascii="Times New Roman" w:hAnsi="Times New Roman" w:cs="Times New Roman"/>
        </w:rPr>
        <w:t xml:space="preserve">   </w:t>
      </w:r>
      <w:r w:rsidR="00DE3176">
        <w:rPr>
          <w:rFonts w:ascii="Times New Roman" w:hAnsi="Times New Roman" w:cs="Times New Roman"/>
        </w:rPr>
        <w:t xml:space="preserve"> </w:t>
      </w:r>
      <w:r w:rsidR="00431DF3">
        <w:rPr>
          <w:rFonts w:ascii="Times New Roman" w:hAnsi="Times New Roman" w:cs="Times New Roman"/>
        </w:rPr>
        <w:t xml:space="preserve">  </w:t>
      </w:r>
      <w:r w:rsidR="00376AA9" w:rsidRPr="008F632A">
        <w:rPr>
          <w:rFonts w:ascii="Times New Roman" w:hAnsi="Times New Roman" w:cs="Times New Roman"/>
        </w:rPr>
        <w:t>Στα ιδιωτικά σχολεία ο έλεγχος των απολύσεων περνάει στην ευθύνη των ιδιοκτητών, με αποτέλεσμα οι συνάδελφοι να γίνονται έρμαια στις αξιολογήσεις του εκάστοτε σχολάρχη. Η ηγεσία της ΟΙΕΛΕ έχει τεράστια ευθύνη γι’ αυτή την εξέλιξη, καθώς συνέβαλλε στο κλίμα εφησυχασμού που επικρατούσε στα ιδιωτικά σχολεία.</w:t>
      </w:r>
    </w:p>
    <w:p w:rsidR="00355DD1" w:rsidRPr="008F632A" w:rsidRDefault="000539F4" w:rsidP="00431DF3">
      <w:pPr>
        <w:autoSpaceDE w:val="0"/>
        <w:autoSpaceDN w:val="0"/>
        <w:adjustRightInd w:val="0"/>
        <w:spacing w:after="0" w:line="240" w:lineRule="auto"/>
        <w:ind w:left="-709" w:right="-766"/>
        <w:jc w:val="both"/>
        <w:rPr>
          <w:rFonts w:ascii="Times New Roman" w:hAnsi="Times New Roman" w:cs="Times New Roman"/>
          <w:color w:val="000000"/>
        </w:rPr>
      </w:pPr>
      <w:r>
        <w:rPr>
          <w:rFonts w:ascii="Times New Roman" w:hAnsi="Times New Roman" w:cs="Times New Roman"/>
          <w:color w:val="000000"/>
        </w:rPr>
        <w:t xml:space="preserve">   </w:t>
      </w:r>
      <w:r w:rsidR="00DE3176">
        <w:rPr>
          <w:rFonts w:ascii="Times New Roman" w:hAnsi="Times New Roman" w:cs="Times New Roman"/>
          <w:color w:val="000000"/>
        </w:rPr>
        <w:t xml:space="preserve"> </w:t>
      </w:r>
      <w:r w:rsidR="00431DF3">
        <w:rPr>
          <w:rFonts w:ascii="Times New Roman" w:hAnsi="Times New Roman" w:cs="Times New Roman"/>
          <w:color w:val="000000"/>
        </w:rPr>
        <w:t xml:space="preserve">  </w:t>
      </w:r>
      <w:r w:rsidR="00355DD1" w:rsidRPr="008F632A">
        <w:rPr>
          <w:rFonts w:ascii="Times New Roman" w:hAnsi="Times New Roman" w:cs="Times New Roman"/>
          <w:color w:val="000000"/>
        </w:rPr>
        <w:t xml:space="preserve">Τελευταία παρατηρείται και η ολοένα αυξανόμενη εμφάνιση </w:t>
      </w:r>
      <w:r w:rsidR="00355DD1" w:rsidRPr="008F632A">
        <w:rPr>
          <w:rFonts w:ascii="Times New Roman" w:hAnsi="Times New Roman" w:cs="Times New Roman"/>
          <w:b/>
          <w:bCs/>
          <w:color w:val="000000"/>
        </w:rPr>
        <w:t xml:space="preserve">Κέντρων Μελέτης </w:t>
      </w:r>
      <w:r w:rsidR="00355DD1" w:rsidRPr="008F632A">
        <w:rPr>
          <w:rFonts w:ascii="Times New Roman" w:hAnsi="Times New Roman" w:cs="Times New Roman"/>
          <w:color w:val="000000"/>
        </w:rPr>
        <w:t xml:space="preserve">σε κάθε γειτονιά της Αθήνας. Πρόκειται για δομές στις οποίες συμπυκνώνεται με τον πιο εξόφθαλμο τρόπο </w:t>
      </w:r>
      <w:r w:rsidR="00355DD1" w:rsidRPr="008F632A">
        <w:rPr>
          <w:rFonts w:ascii="Times New Roman" w:hAnsi="Times New Roman" w:cs="Times New Roman"/>
          <w:b/>
          <w:bCs/>
          <w:color w:val="000000"/>
        </w:rPr>
        <w:t>η</w:t>
      </w:r>
      <w:r w:rsidR="00355DD1" w:rsidRPr="008F632A">
        <w:rPr>
          <w:rFonts w:ascii="Times New Roman" w:hAnsi="Times New Roman" w:cs="Times New Roman"/>
          <w:color w:val="000000"/>
        </w:rPr>
        <w:t xml:space="preserve"> </w:t>
      </w:r>
      <w:r w:rsidR="00355DD1" w:rsidRPr="008F632A">
        <w:rPr>
          <w:rFonts w:ascii="Times New Roman" w:hAnsi="Times New Roman" w:cs="Times New Roman"/>
          <w:b/>
          <w:bCs/>
          <w:color w:val="000000"/>
        </w:rPr>
        <w:t xml:space="preserve">εργοδοτική ασυδοσία </w:t>
      </w:r>
      <w:r w:rsidR="00355DD1" w:rsidRPr="008F632A">
        <w:rPr>
          <w:rFonts w:ascii="Times New Roman" w:hAnsi="Times New Roman" w:cs="Times New Roman"/>
          <w:b/>
          <w:bCs/>
          <w:color w:val="000000"/>
        </w:rPr>
        <w:lastRenderedPageBreak/>
        <w:t>και η καταπάτηση κάθε εργασιακού δικαιώματος των συναδέλφων στην</w:t>
      </w:r>
      <w:r w:rsidR="00355DD1" w:rsidRPr="008F632A">
        <w:rPr>
          <w:rFonts w:ascii="Times New Roman" w:hAnsi="Times New Roman" w:cs="Times New Roman"/>
          <w:color w:val="000000"/>
        </w:rPr>
        <w:t xml:space="preserve"> </w:t>
      </w:r>
      <w:r w:rsidR="00355DD1" w:rsidRPr="008F632A">
        <w:rPr>
          <w:rFonts w:ascii="Times New Roman" w:hAnsi="Times New Roman" w:cs="Times New Roman"/>
          <w:b/>
          <w:bCs/>
          <w:color w:val="000000"/>
        </w:rPr>
        <w:t>Ιδιωτική Εκπαίδευση.Εκεί ισχύουν συμβάσεις ιδιωτικών υπαλλήλων με εξευτελιστικά</w:t>
      </w:r>
      <w:r w:rsidR="00355DD1" w:rsidRPr="008F632A">
        <w:rPr>
          <w:rFonts w:ascii="Times New Roman" w:hAnsi="Times New Roman" w:cs="Times New Roman"/>
          <w:color w:val="000000"/>
        </w:rPr>
        <w:t xml:space="preserve"> </w:t>
      </w:r>
      <w:r w:rsidR="00355DD1" w:rsidRPr="008F632A">
        <w:rPr>
          <w:rFonts w:ascii="Times New Roman" w:hAnsi="Times New Roman" w:cs="Times New Roman"/>
          <w:b/>
          <w:bCs/>
          <w:color w:val="000000"/>
        </w:rPr>
        <w:t>ωρομίσθια της τάξης των 3,5</w:t>
      </w:r>
      <w:r w:rsidR="00355DD1" w:rsidRPr="008F632A">
        <w:rPr>
          <w:rFonts w:ascii="Times New Roman" w:hAnsi="Times New Roman" w:cs="Times New Roman"/>
          <w:color w:val="000000"/>
        </w:rPr>
        <w:t xml:space="preserve">€, ενώ εργάζονται εκπαιδευτικοί χωρίς να αναγνωρίζεται η ειδικότητά τους. </w:t>
      </w:r>
      <w:r w:rsidR="00355DD1" w:rsidRPr="008F632A">
        <w:rPr>
          <w:rFonts w:ascii="Times New Roman" w:hAnsi="Times New Roman" w:cs="Times New Roman"/>
          <w:color w:val="222222"/>
        </w:rPr>
        <w:t>Γενικότερα τα κέντρα μελέτης «πατάνε» στα κενά που αφήνει η δυσλειτουργία των ολοήμερων</w:t>
      </w:r>
      <w:r w:rsidR="00355DD1" w:rsidRPr="008F632A">
        <w:rPr>
          <w:rFonts w:ascii="Times New Roman" w:hAnsi="Times New Roman" w:cs="Times New Roman"/>
          <w:color w:val="000000"/>
        </w:rPr>
        <w:t xml:space="preserve"> </w:t>
      </w:r>
      <w:r w:rsidR="00355DD1" w:rsidRPr="008F632A">
        <w:rPr>
          <w:rFonts w:ascii="Times New Roman" w:hAnsi="Times New Roman" w:cs="Times New Roman"/>
          <w:color w:val="222222"/>
        </w:rPr>
        <w:t>σχολείων. Το πλαίσιο λειτουργίας είναι ασαφές, οι συνθήκες εργασίας, δε, χαοτικές. Και όλα αυτά εις γνώση της πολιτικής ηγεσίας του Υπουργείου Παιδείας, η οποία κλείνει το μάτι στην εργοδοσία.</w:t>
      </w:r>
    </w:p>
    <w:p w:rsidR="00456FEB" w:rsidRPr="008F632A" w:rsidRDefault="00456FEB" w:rsidP="000539F4">
      <w:pPr>
        <w:spacing w:after="0"/>
        <w:ind w:left="-709" w:right="-766"/>
        <w:jc w:val="both"/>
        <w:rPr>
          <w:rFonts w:ascii="Times New Roman" w:hAnsi="Times New Roman" w:cs="Times New Roman"/>
        </w:rPr>
      </w:pPr>
    </w:p>
    <w:p w:rsidR="00355DD1" w:rsidRPr="00F074A4" w:rsidRDefault="00355DD1" w:rsidP="000539F4">
      <w:pPr>
        <w:spacing w:after="0"/>
        <w:ind w:left="-709" w:right="-766"/>
        <w:jc w:val="center"/>
        <w:rPr>
          <w:rStyle w:val="a3"/>
          <w:rFonts w:ascii="Times New Roman" w:hAnsi="Times New Roman" w:cs="Times New Roman"/>
          <w:sz w:val="28"/>
          <w:szCs w:val="28"/>
        </w:rPr>
      </w:pPr>
      <w:r w:rsidRPr="00F074A4">
        <w:rPr>
          <w:rStyle w:val="a3"/>
          <w:rFonts w:ascii="Times New Roman" w:hAnsi="Times New Roman" w:cs="Times New Roman"/>
          <w:sz w:val="28"/>
          <w:szCs w:val="28"/>
        </w:rPr>
        <w:t>Ως εδώ με τα ψέματα, τις απάτες, της ζωής με τα ψίχουλα!</w:t>
      </w:r>
    </w:p>
    <w:p w:rsidR="008F632A" w:rsidRPr="008F632A" w:rsidRDefault="008F632A" w:rsidP="000539F4">
      <w:pPr>
        <w:spacing w:after="0"/>
        <w:ind w:left="-709" w:right="-766"/>
        <w:jc w:val="both"/>
        <w:rPr>
          <w:rStyle w:val="a3"/>
          <w:rFonts w:ascii="Times New Roman" w:hAnsi="Times New Roman" w:cs="Times New Roman"/>
        </w:rPr>
      </w:pPr>
    </w:p>
    <w:p w:rsidR="007A6AFC" w:rsidRPr="008F632A" w:rsidRDefault="00355DD1" w:rsidP="000539F4">
      <w:pPr>
        <w:autoSpaceDE w:val="0"/>
        <w:autoSpaceDN w:val="0"/>
        <w:adjustRightInd w:val="0"/>
        <w:spacing w:after="0" w:line="240" w:lineRule="auto"/>
        <w:ind w:left="-709" w:right="-766"/>
        <w:jc w:val="both"/>
        <w:rPr>
          <w:rFonts w:ascii="Times New Roman" w:hAnsi="Times New Roman" w:cs="Times New Roman"/>
          <w:b/>
          <w:bCs/>
          <w:color w:val="000000"/>
        </w:rPr>
      </w:pPr>
      <w:r w:rsidRPr="008F632A">
        <w:rPr>
          <w:rFonts w:ascii="Times New Roman" w:hAnsi="Times New Roman" w:cs="Times New Roman"/>
        </w:rPr>
        <w:t> </w:t>
      </w:r>
      <w:r w:rsidR="000539F4">
        <w:rPr>
          <w:rFonts w:ascii="Times New Roman" w:hAnsi="Times New Roman" w:cs="Times New Roman"/>
        </w:rPr>
        <w:t xml:space="preserve">   </w:t>
      </w:r>
      <w:r w:rsidR="00DE3176">
        <w:rPr>
          <w:rFonts w:ascii="Times New Roman" w:hAnsi="Times New Roman" w:cs="Times New Roman"/>
        </w:rPr>
        <w:t xml:space="preserve"> </w:t>
      </w:r>
      <w:r w:rsidR="00376AA9" w:rsidRPr="008F632A">
        <w:rPr>
          <w:rFonts w:ascii="Times New Roman" w:hAnsi="Times New Roman" w:cs="Times New Roman"/>
          <w:color w:val="000000"/>
        </w:rPr>
        <w:t>Καλούμε όλους τους εργαζόμενους της ιδωτικής εκπαίδευσης</w:t>
      </w:r>
      <w:r w:rsidRPr="008F632A">
        <w:rPr>
          <w:rFonts w:ascii="Times New Roman" w:hAnsi="Times New Roman" w:cs="Times New Roman"/>
          <w:color w:val="000000"/>
        </w:rPr>
        <w:t xml:space="preserve"> να δώσουν απάντηση στα αν</w:t>
      </w:r>
      <w:r w:rsidR="00376AA9" w:rsidRPr="008F632A">
        <w:rPr>
          <w:rFonts w:ascii="Times New Roman" w:hAnsi="Times New Roman" w:cs="Times New Roman"/>
          <w:color w:val="000000"/>
        </w:rPr>
        <w:t xml:space="preserve">τιλαϊκά παζάρια, στα νέα σχέδια </w:t>
      </w:r>
      <w:r w:rsidRPr="008F632A">
        <w:rPr>
          <w:rFonts w:ascii="Times New Roman" w:hAnsi="Times New Roman" w:cs="Times New Roman"/>
          <w:color w:val="000000"/>
        </w:rPr>
        <w:t>πτώχευσης των εργαζομένων. Να πάρο</w:t>
      </w:r>
      <w:r w:rsidR="00376AA9" w:rsidRPr="008F632A">
        <w:rPr>
          <w:rFonts w:ascii="Times New Roman" w:hAnsi="Times New Roman" w:cs="Times New Roman"/>
          <w:color w:val="000000"/>
        </w:rPr>
        <w:t xml:space="preserve">υν μέρος με μαζική </w:t>
      </w:r>
      <w:r w:rsidRPr="008F632A">
        <w:rPr>
          <w:rFonts w:ascii="Times New Roman" w:hAnsi="Times New Roman" w:cs="Times New Roman"/>
          <w:color w:val="000000"/>
        </w:rPr>
        <w:t>συμμετοχή στις απεργιακές συγκεντρώσεις που καλεί το ΠΑΜΕ σε όλες τις πόλεις, στις 14 Δεκέμβρη.</w:t>
      </w:r>
      <w:r w:rsidR="00376AA9" w:rsidRPr="008F632A">
        <w:rPr>
          <w:rFonts w:ascii="Times New Roman" w:hAnsi="Times New Roman" w:cs="Times New Roman"/>
          <w:b/>
          <w:bCs/>
        </w:rPr>
        <w:t xml:space="preserve"> Χρειαζόμαστε σωματείο με παρέμβαση σε κάθε χώρο δουλειάς, με μεγαλύτερη συμμετοχή όλων των συναδέλφων στις διαδικασίες του. Παρά τα θετικά βήματα που έχουμε κάνει, η πλειοψηφία του κλάδου παραμένει ανοργάνωτη και η τρομοκρατία στους χώρους δουλειάς βασιλεύει. Κάθε μέρα χάνουμε όλο και πιο πο</w:t>
      </w:r>
      <w:r w:rsidR="007A6AFC" w:rsidRPr="008F632A">
        <w:rPr>
          <w:rFonts w:ascii="Times New Roman" w:hAnsi="Times New Roman" w:cs="Times New Roman"/>
          <w:b/>
          <w:bCs/>
        </w:rPr>
        <w:t xml:space="preserve">λλά. Η κατάσταση αυτή πρέπει να </w:t>
      </w:r>
      <w:r w:rsidR="00376AA9" w:rsidRPr="008F632A">
        <w:rPr>
          <w:rFonts w:ascii="Times New Roman" w:hAnsi="Times New Roman" w:cs="Times New Roman"/>
          <w:b/>
          <w:bCs/>
        </w:rPr>
        <w:t>αλλάξει. Έλα σε επαφή με το σωματείο! Με τη συμμετοχή σου στις αρχαιρεσίες, δυνάμωσε το σωματείο μας.</w:t>
      </w:r>
      <w:r w:rsidR="000539F4">
        <w:rPr>
          <w:rFonts w:ascii="Times New Roman" w:hAnsi="Times New Roman" w:cs="Times New Roman"/>
          <w:color w:val="000000"/>
        </w:rPr>
        <w:t xml:space="preserve">   </w:t>
      </w:r>
    </w:p>
    <w:p w:rsidR="007A6AFC" w:rsidRPr="008F632A" w:rsidRDefault="007A6AFC" w:rsidP="000539F4">
      <w:pPr>
        <w:autoSpaceDE w:val="0"/>
        <w:autoSpaceDN w:val="0"/>
        <w:adjustRightInd w:val="0"/>
        <w:spacing w:after="0" w:line="240" w:lineRule="auto"/>
        <w:ind w:left="-709" w:right="-766"/>
        <w:jc w:val="both"/>
        <w:rPr>
          <w:rFonts w:ascii="Times New Roman" w:hAnsi="Times New Roman" w:cs="Times New Roman"/>
          <w:b/>
          <w:bCs/>
          <w:color w:val="000000"/>
        </w:rPr>
      </w:pPr>
    </w:p>
    <w:p w:rsidR="007A6AFC" w:rsidRPr="0042054C" w:rsidRDefault="007A6AFC" w:rsidP="000539F4">
      <w:pPr>
        <w:autoSpaceDE w:val="0"/>
        <w:autoSpaceDN w:val="0"/>
        <w:adjustRightInd w:val="0"/>
        <w:spacing w:after="0" w:line="240" w:lineRule="auto"/>
        <w:ind w:left="-709" w:right="-766"/>
        <w:jc w:val="both"/>
        <w:rPr>
          <w:rFonts w:ascii="Times New Roman" w:hAnsi="Times New Roman" w:cs="Times New Roman"/>
          <w:b/>
          <w:color w:val="000000"/>
          <w:sz w:val="28"/>
          <w:szCs w:val="28"/>
        </w:rPr>
      </w:pPr>
      <w:r w:rsidRPr="0042054C">
        <w:rPr>
          <w:rFonts w:ascii="Times New Roman" w:hAnsi="Times New Roman" w:cs="Times New Roman"/>
          <w:b/>
          <w:color w:val="000000"/>
          <w:sz w:val="28"/>
          <w:szCs w:val="28"/>
        </w:rPr>
        <w:t>Ο Βύρωνας καλεί σε συμπόρευση για να διεκδικήσουμε:</w:t>
      </w:r>
    </w:p>
    <w:p w:rsidR="00177083" w:rsidRPr="008F632A" w:rsidRDefault="00177083" w:rsidP="000539F4">
      <w:pPr>
        <w:autoSpaceDE w:val="0"/>
        <w:autoSpaceDN w:val="0"/>
        <w:adjustRightInd w:val="0"/>
        <w:spacing w:after="0" w:line="240" w:lineRule="auto"/>
        <w:ind w:left="-709" w:right="-766"/>
        <w:jc w:val="both"/>
        <w:rPr>
          <w:rFonts w:ascii="Times New Roman" w:hAnsi="Times New Roman" w:cs="Times New Roman"/>
          <w:b/>
          <w:color w:val="000000"/>
        </w:rPr>
      </w:pPr>
    </w:p>
    <w:p w:rsidR="007A6AFC" w:rsidRPr="008F632A" w:rsidRDefault="007A6AFC" w:rsidP="000539F4">
      <w:pPr>
        <w:pStyle w:val="a4"/>
        <w:numPr>
          <w:ilvl w:val="0"/>
          <w:numId w:val="1"/>
        </w:numPr>
        <w:autoSpaceDE w:val="0"/>
        <w:autoSpaceDN w:val="0"/>
        <w:adjustRightInd w:val="0"/>
        <w:spacing w:after="0" w:line="240" w:lineRule="auto"/>
        <w:ind w:left="0" w:right="-766" w:hanging="426"/>
        <w:jc w:val="both"/>
        <w:rPr>
          <w:rFonts w:ascii="Times New Roman" w:hAnsi="Times New Roman" w:cs="Times New Roman"/>
          <w:color w:val="000000"/>
        </w:rPr>
      </w:pPr>
      <w:r w:rsidRPr="008F632A">
        <w:rPr>
          <w:rFonts w:ascii="Times New Roman" w:hAnsi="Times New Roman" w:cs="Times New Roman"/>
          <w:color w:val="000000"/>
        </w:rPr>
        <w:t>Άμεση επαναφορά του κατώτατου μισθού στα 751€. Συλλογική Σύμβαση Εργασίας (Σ.Σ.Ε.)</w:t>
      </w:r>
      <w:r w:rsidR="00217CDB">
        <w:rPr>
          <w:rFonts w:ascii="Times New Roman" w:hAnsi="Times New Roman" w:cs="Times New Roman"/>
          <w:color w:val="000000"/>
        </w:rPr>
        <w:t xml:space="preserve"> </w:t>
      </w:r>
      <w:r w:rsidRPr="008F632A">
        <w:rPr>
          <w:rFonts w:ascii="Times New Roman" w:hAnsi="Times New Roman" w:cs="Times New Roman"/>
          <w:color w:val="000000"/>
        </w:rPr>
        <w:t>στο</w:t>
      </w:r>
      <w:r w:rsidR="005D4F8B" w:rsidRPr="008F632A">
        <w:rPr>
          <w:rFonts w:ascii="Times New Roman" w:hAnsi="Times New Roman" w:cs="Times New Roman"/>
          <w:color w:val="000000"/>
        </w:rPr>
        <w:t xml:space="preserve"> </w:t>
      </w:r>
      <w:r w:rsidRPr="008F632A">
        <w:rPr>
          <w:rFonts w:ascii="Times New Roman" w:hAnsi="Times New Roman" w:cs="Times New Roman"/>
          <w:color w:val="000000"/>
        </w:rPr>
        <w:t>ύψος της σύμβασης του 2009, σε όλους τους χώρους της ιδιωτικής εκπαίδευσης, με αυξήσεις</w:t>
      </w:r>
      <w:r w:rsidR="005D4F8B" w:rsidRPr="008F632A">
        <w:rPr>
          <w:rFonts w:ascii="Times New Roman" w:hAnsi="Times New Roman" w:cs="Times New Roman"/>
          <w:color w:val="000000"/>
        </w:rPr>
        <w:t xml:space="preserve"> </w:t>
      </w:r>
      <w:r w:rsidRPr="008F632A">
        <w:rPr>
          <w:rFonts w:ascii="Times New Roman" w:hAnsi="Times New Roman" w:cs="Times New Roman"/>
          <w:color w:val="000000"/>
        </w:rPr>
        <w:t>στους μισθούς, που να καλύπτουν τις ανάγκες μας και με κριτήριο τις τεράστιες απώλειές μας.</w:t>
      </w:r>
    </w:p>
    <w:p w:rsidR="007A6AFC" w:rsidRPr="008F632A" w:rsidRDefault="007A6AFC" w:rsidP="000539F4">
      <w:pPr>
        <w:pStyle w:val="a4"/>
        <w:numPr>
          <w:ilvl w:val="0"/>
          <w:numId w:val="1"/>
        </w:numPr>
        <w:autoSpaceDE w:val="0"/>
        <w:autoSpaceDN w:val="0"/>
        <w:adjustRightInd w:val="0"/>
        <w:spacing w:after="0" w:line="240" w:lineRule="auto"/>
        <w:ind w:left="-709" w:right="-766" w:firstLine="283"/>
        <w:jc w:val="both"/>
        <w:rPr>
          <w:rFonts w:ascii="Times New Roman" w:hAnsi="Times New Roman" w:cs="Times New Roman"/>
          <w:color w:val="000000"/>
        </w:rPr>
      </w:pPr>
      <w:r w:rsidRPr="008F632A">
        <w:rPr>
          <w:rFonts w:ascii="Times New Roman" w:hAnsi="Times New Roman" w:cs="Times New Roman"/>
          <w:color w:val="000000"/>
        </w:rPr>
        <w:t>Την επαναφορά των κομμένων συντάξεων και επιδομάτων.</w:t>
      </w:r>
    </w:p>
    <w:p w:rsidR="007A6AFC" w:rsidRPr="008F632A" w:rsidRDefault="007A6AFC" w:rsidP="000539F4">
      <w:pPr>
        <w:pStyle w:val="a4"/>
        <w:numPr>
          <w:ilvl w:val="0"/>
          <w:numId w:val="1"/>
        </w:numPr>
        <w:autoSpaceDE w:val="0"/>
        <w:autoSpaceDN w:val="0"/>
        <w:adjustRightInd w:val="0"/>
        <w:spacing w:after="0" w:line="240" w:lineRule="auto"/>
        <w:ind w:left="-709" w:right="-766" w:firstLine="283"/>
        <w:jc w:val="both"/>
        <w:rPr>
          <w:rFonts w:ascii="Times New Roman" w:hAnsi="Times New Roman" w:cs="Times New Roman"/>
          <w:color w:val="000000"/>
        </w:rPr>
      </w:pPr>
      <w:r w:rsidRPr="008F632A">
        <w:rPr>
          <w:rFonts w:ascii="Times New Roman" w:hAnsi="Times New Roman" w:cs="Times New Roman"/>
          <w:color w:val="000000"/>
        </w:rPr>
        <w:t>Την προστασία των ανέργων με αύξηση του επιδόματος ανεργίας.</w:t>
      </w:r>
    </w:p>
    <w:p w:rsidR="007A6AFC" w:rsidRPr="008F632A" w:rsidRDefault="007A6AFC" w:rsidP="000539F4">
      <w:pPr>
        <w:pStyle w:val="a4"/>
        <w:numPr>
          <w:ilvl w:val="0"/>
          <w:numId w:val="1"/>
        </w:numPr>
        <w:autoSpaceDE w:val="0"/>
        <w:autoSpaceDN w:val="0"/>
        <w:adjustRightInd w:val="0"/>
        <w:spacing w:after="0" w:line="240" w:lineRule="auto"/>
        <w:ind w:left="0" w:right="-766" w:hanging="426"/>
        <w:jc w:val="both"/>
        <w:rPr>
          <w:rFonts w:ascii="Times New Roman" w:hAnsi="Times New Roman" w:cs="Times New Roman"/>
          <w:color w:val="000000"/>
        </w:rPr>
      </w:pPr>
      <w:r w:rsidRPr="008F632A">
        <w:rPr>
          <w:rFonts w:ascii="Times New Roman" w:hAnsi="Times New Roman" w:cs="Times New Roman"/>
          <w:color w:val="000000"/>
        </w:rPr>
        <w:t>Όχι στις απολύσεις, στην τρομοκρατία, στην απλήρωτη εργασία. Αρνούμαστε τις υποχρεωτικές</w:t>
      </w:r>
      <w:r w:rsidR="005D4F8B" w:rsidRPr="008F632A">
        <w:rPr>
          <w:rFonts w:ascii="Times New Roman" w:hAnsi="Times New Roman" w:cs="Times New Roman"/>
          <w:color w:val="000000"/>
        </w:rPr>
        <w:t xml:space="preserve"> υ</w:t>
      </w:r>
      <w:r w:rsidRPr="008F632A">
        <w:rPr>
          <w:rFonts w:ascii="Times New Roman" w:hAnsi="Times New Roman" w:cs="Times New Roman"/>
          <w:color w:val="000000"/>
        </w:rPr>
        <w:t>περωρίες, τα τμήματα πάνω από 8 μαθητές στα Φροντιστήρια Μέσης Εκπαίδευσης και στα</w:t>
      </w:r>
      <w:r w:rsidR="005D4F8B" w:rsidRPr="008F632A">
        <w:rPr>
          <w:rFonts w:ascii="Times New Roman" w:hAnsi="Times New Roman" w:cs="Times New Roman"/>
          <w:color w:val="000000"/>
        </w:rPr>
        <w:t xml:space="preserve"> </w:t>
      </w:r>
      <w:r w:rsidRPr="008F632A">
        <w:rPr>
          <w:rFonts w:ascii="Times New Roman" w:hAnsi="Times New Roman" w:cs="Times New Roman"/>
          <w:color w:val="000000"/>
        </w:rPr>
        <w:t>Κέντρα Ξένων Γλωσσών.</w:t>
      </w:r>
    </w:p>
    <w:p w:rsidR="007A6AFC" w:rsidRPr="008F632A" w:rsidRDefault="007A6AFC" w:rsidP="000539F4">
      <w:pPr>
        <w:pStyle w:val="a4"/>
        <w:numPr>
          <w:ilvl w:val="0"/>
          <w:numId w:val="1"/>
        </w:numPr>
        <w:autoSpaceDE w:val="0"/>
        <w:autoSpaceDN w:val="0"/>
        <w:adjustRightInd w:val="0"/>
        <w:spacing w:after="0" w:line="240" w:lineRule="auto"/>
        <w:ind w:left="0" w:right="-766" w:hanging="426"/>
        <w:jc w:val="both"/>
        <w:rPr>
          <w:rFonts w:ascii="Times New Roman" w:hAnsi="Times New Roman" w:cs="Times New Roman"/>
          <w:color w:val="000000"/>
        </w:rPr>
      </w:pPr>
      <w:r w:rsidRPr="008F632A">
        <w:rPr>
          <w:rFonts w:ascii="Times New Roman" w:hAnsi="Times New Roman" w:cs="Times New Roman"/>
          <w:color w:val="000000"/>
        </w:rPr>
        <w:t>Ίδια εργασιακά και μισθολογικά δικαιώματα στους εργαζόμενους στα Κέντρα Μελέτης με τους εργαζόμενους στα Φροντιστήρια.</w:t>
      </w:r>
    </w:p>
    <w:p w:rsidR="007A6AFC" w:rsidRPr="008F632A" w:rsidRDefault="007A6AFC" w:rsidP="000539F4">
      <w:pPr>
        <w:pStyle w:val="a4"/>
        <w:numPr>
          <w:ilvl w:val="0"/>
          <w:numId w:val="1"/>
        </w:numPr>
        <w:autoSpaceDE w:val="0"/>
        <w:autoSpaceDN w:val="0"/>
        <w:adjustRightInd w:val="0"/>
        <w:spacing w:after="0" w:line="240" w:lineRule="auto"/>
        <w:ind w:left="0" w:right="-766" w:hanging="426"/>
        <w:jc w:val="both"/>
        <w:rPr>
          <w:rFonts w:ascii="Times New Roman" w:hAnsi="Times New Roman" w:cs="Times New Roman"/>
          <w:color w:val="000000"/>
        </w:rPr>
      </w:pPr>
      <w:r w:rsidRPr="008F632A">
        <w:rPr>
          <w:rFonts w:ascii="Times New Roman" w:hAnsi="Times New Roman" w:cs="Times New Roman"/>
          <w:color w:val="000000"/>
        </w:rPr>
        <w:t>Κατάργηση όλων των αντεργατικών νόμων, όχι στα χαράτσια και στη φοροληστεία. Να</w:t>
      </w:r>
      <w:r w:rsidR="005D4F8B" w:rsidRPr="008F632A">
        <w:rPr>
          <w:rFonts w:ascii="Times New Roman" w:hAnsi="Times New Roman" w:cs="Times New Roman"/>
          <w:color w:val="000000"/>
        </w:rPr>
        <w:t xml:space="preserve"> </w:t>
      </w:r>
      <w:r w:rsidRPr="008F632A">
        <w:rPr>
          <w:rFonts w:ascii="Times New Roman" w:hAnsi="Times New Roman" w:cs="Times New Roman"/>
          <w:color w:val="000000"/>
        </w:rPr>
        <w:t>πληρώσουν οι βιομήχανοι, οι τραπεζίτες και οι εφοπλιστές. Όχι στους πλειστηριασμούς! Κανένα</w:t>
      </w:r>
      <w:r w:rsidR="005D4F8B" w:rsidRPr="008F632A">
        <w:rPr>
          <w:rFonts w:ascii="Times New Roman" w:hAnsi="Times New Roman" w:cs="Times New Roman"/>
          <w:color w:val="000000"/>
        </w:rPr>
        <w:t xml:space="preserve"> </w:t>
      </w:r>
      <w:r w:rsidRPr="008F632A">
        <w:rPr>
          <w:rFonts w:ascii="Times New Roman" w:hAnsi="Times New Roman" w:cs="Times New Roman"/>
          <w:color w:val="000000"/>
        </w:rPr>
        <w:t>σπίτι στα χέρια τραπεζίτη.</w:t>
      </w:r>
    </w:p>
    <w:p w:rsidR="007A6AFC" w:rsidRPr="008F632A" w:rsidRDefault="007A6AFC" w:rsidP="000539F4">
      <w:pPr>
        <w:pStyle w:val="a4"/>
        <w:numPr>
          <w:ilvl w:val="0"/>
          <w:numId w:val="1"/>
        </w:numPr>
        <w:autoSpaceDE w:val="0"/>
        <w:autoSpaceDN w:val="0"/>
        <w:adjustRightInd w:val="0"/>
        <w:spacing w:after="0" w:line="240" w:lineRule="auto"/>
        <w:ind w:left="0" w:right="-766" w:hanging="426"/>
        <w:jc w:val="both"/>
        <w:rPr>
          <w:rFonts w:ascii="Times New Roman" w:hAnsi="Times New Roman" w:cs="Times New Roman"/>
          <w:color w:val="000000"/>
        </w:rPr>
      </w:pPr>
      <w:r w:rsidRPr="008F632A">
        <w:rPr>
          <w:rFonts w:ascii="Times New Roman" w:hAnsi="Times New Roman" w:cs="Times New Roman"/>
          <w:color w:val="000000"/>
        </w:rPr>
        <w:t>Ενάντια σε κάθε επιχειρηματική δράση στην εκπαίδευση. Ενιαία αποκλειστικά δημόσια δωρεάν</w:t>
      </w:r>
      <w:r w:rsidR="00143150" w:rsidRPr="008F632A">
        <w:rPr>
          <w:rFonts w:ascii="Times New Roman" w:hAnsi="Times New Roman" w:cs="Times New Roman"/>
          <w:color w:val="000000"/>
        </w:rPr>
        <w:t xml:space="preserve"> </w:t>
      </w:r>
      <w:r w:rsidRPr="008F632A">
        <w:rPr>
          <w:rFonts w:ascii="Times New Roman" w:hAnsi="Times New Roman" w:cs="Times New Roman"/>
          <w:color w:val="000000"/>
        </w:rPr>
        <w:t>παιδεία για όλους.</w:t>
      </w:r>
    </w:p>
    <w:p w:rsidR="00143150" w:rsidRPr="00177083" w:rsidRDefault="00143150" w:rsidP="000539F4">
      <w:pPr>
        <w:autoSpaceDE w:val="0"/>
        <w:autoSpaceDN w:val="0"/>
        <w:adjustRightInd w:val="0"/>
        <w:spacing w:after="0" w:line="240" w:lineRule="auto"/>
        <w:ind w:left="-709" w:right="-624"/>
        <w:jc w:val="both"/>
        <w:rPr>
          <w:rFonts w:ascii="Times New Roman" w:hAnsi="Times New Roman" w:cs="Times New Roman"/>
          <w:color w:val="000000"/>
          <w:sz w:val="23"/>
          <w:szCs w:val="23"/>
        </w:rPr>
      </w:pPr>
    </w:p>
    <w:p w:rsidR="00143150" w:rsidRPr="007E67AF" w:rsidRDefault="00143150" w:rsidP="000539F4">
      <w:pPr>
        <w:autoSpaceDE w:val="0"/>
        <w:autoSpaceDN w:val="0"/>
        <w:adjustRightInd w:val="0"/>
        <w:spacing w:after="0" w:line="240" w:lineRule="auto"/>
        <w:ind w:left="-709" w:right="-624"/>
        <w:jc w:val="center"/>
        <w:rPr>
          <w:rFonts w:ascii="Times New Roman" w:hAnsi="Times New Roman" w:cs="Times New Roman"/>
          <w:b/>
          <w:color w:val="000000"/>
          <w:sz w:val="32"/>
          <w:szCs w:val="32"/>
        </w:rPr>
      </w:pPr>
      <w:r w:rsidRPr="007E67AF">
        <w:rPr>
          <w:rFonts w:ascii="Times New Roman" w:hAnsi="Times New Roman" w:cs="Times New Roman"/>
          <w:b/>
          <w:color w:val="000000"/>
          <w:sz w:val="32"/>
          <w:szCs w:val="32"/>
        </w:rPr>
        <w:t>ΟΛΟΙ ΣΤΗΝ ΑΠΕΡΓΙΑΚΗ ΣΥΓΚΕΝΤΡΩΣΗ ΤΟΥ ΠΑΜΕ</w:t>
      </w:r>
    </w:p>
    <w:p w:rsidR="00177083" w:rsidRPr="007E67AF" w:rsidRDefault="00143150" w:rsidP="000539F4">
      <w:pPr>
        <w:autoSpaceDE w:val="0"/>
        <w:autoSpaceDN w:val="0"/>
        <w:adjustRightInd w:val="0"/>
        <w:spacing w:after="0" w:line="240" w:lineRule="auto"/>
        <w:ind w:left="-709" w:right="-624"/>
        <w:jc w:val="center"/>
        <w:rPr>
          <w:rFonts w:ascii="Times New Roman" w:hAnsi="Times New Roman" w:cs="Times New Roman"/>
          <w:b/>
          <w:color w:val="000000"/>
          <w:sz w:val="32"/>
          <w:szCs w:val="32"/>
        </w:rPr>
      </w:pPr>
      <w:r w:rsidRPr="007E67AF">
        <w:rPr>
          <w:rFonts w:ascii="Times New Roman" w:hAnsi="Times New Roman" w:cs="Times New Roman"/>
          <w:b/>
          <w:color w:val="000000"/>
          <w:sz w:val="32"/>
          <w:szCs w:val="32"/>
        </w:rPr>
        <w:t>ΤΗΝ ΠΕΜΠΤΗ 14 ΔΕΚΕΜΒΡΗ ΣΤΙΣ 10:30 ΣΤΗΝ ΟΜΟΝΟΙΑ</w:t>
      </w:r>
    </w:p>
    <w:p w:rsidR="007E67AF" w:rsidRPr="00217CDB" w:rsidRDefault="007E67AF" w:rsidP="00217CDB">
      <w:pPr>
        <w:autoSpaceDE w:val="0"/>
        <w:autoSpaceDN w:val="0"/>
        <w:adjustRightInd w:val="0"/>
        <w:spacing w:after="0" w:line="240" w:lineRule="auto"/>
        <w:ind w:left="-709" w:right="-624" w:firstLine="709"/>
        <w:jc w:val="center"/>
        <w:rPr>
          <w:rFonts w:ascii="Times New Roman" w:hAnsi="Times New Roman" w:cs="Times New Roman"/>
          <w:b/>
          <w:color w:val="000000"/>
          <w:sz w:val="28"/>
          <w:szCs w:val="28"/>
        </w:rPr>
      </w:pPr>
    </w:p>
    <w:p w:rsidR="007A6AFC" w:rsidRPr="008F632A" w:rsidRDefault="00051DCC" w:rsidP="00217C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ight="-624"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ΔΥΝΑΜΩΝΟΥΜΕ ΤΟ ΣΩΜΑΤΕΙΟ ΜΑΣ. ΣΥΜΜΕΤΕΧΟΥΜΕ ΣΤΙΣ </w:t>
      </w:r>
      <w:r w:rsidR="007A6AFC" w:rsidRPr="008F632A">
        <w:rPr>
          <w:rFonts w:ascii="Times New Roman" w:hAnsi="Times New Roman" w:cs="Times New Roman"/>
          <w:b/>
          <w:bCs/>
          <w:color w:val="000000"/>
          <w:sz w:val="24"/>
          <w:szCs w:val="24"/>
        </w:rPr>
        <w:t>ΕΚΛΟΓΕΣ</w:t>
      </w:r>
      <w:r>
        <w:rPr>
          <w:rFonts w:ascii="Times New Roman" w:hAnsi="Times New Roman" w:cs="Times New Roman"/>
          <w:b/>
          <w:bCs/>
          <w:color w:val="000000"/>
          <w:sz w:val="24"/>
          <w:szCs w:val="24"/>
        </w:rPr>
        <w:t>.</w:t>
      </w:r>
    </w:p>
    <w:p w:rsidR="007A6AFC" w:rsidRPr="008F632A" w:rsidRDefault="007A6AFC" w:rsidP="00217C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ight="-624" w:firstLine="709"/>
        <w:jc w:val="center"/>
        <w:rPr>
          <w:rFonts w:ascii="Times New Roman" w:hAnsi="Times New Roman" w:cs="Times New Roman"/>
          <w:b/>
          <w:bCs/>
          <w:color w:val="000000"/>
          <w:sz w:val="24"/>
          <w:szCs w:val="24"/>
        </w:rPr>
      </w:pPr>
      <w:r w:rsidRPr="008F632A">
        <w:rPr>
          <w:rFonts w:ascii="Times New Roman" w:hAnsi="Times New Roman" w:cs="Times New Roman"/>
          <w:b/>
          <w:bCs/>
          <w:color w:val="000000"/>
          <w:sz w:val="24"/>
          <w:szCs w:val="24"/>
        </w:rPr>
        <w:t>ΚΥΡΙΑΚΗ 10 ΔΕΚΕΜΒΡΗ 10:00</w:t>
      </w:r>
      <w:r w:rsidRPr="008F632A">
        <w:rPr>
          <w:rFonts w:ascii="Cambria Math" w:hAnsi="Cambria Math" w:cs="Cambria Math"/>
          <w:b/>
          <w:bCs/>
          <w:color w:val="000000"/>
          <w:sz w:val="24"/>
          <w:szCs w:val="24"/>
        </w:rPr>
        <w:t>‐</w:t>
      </w:r>
      <w:r w:rsidRPr="008F632A">
        <w:rPr>
          <w:rFonts w:ascii="Times New Roman" w:hAnsi="Times New Roman" w:cs="Times New Roman"/>
          <w:b/>
          <w:bCs/>
          <w:color w:val="000000"/>
          <w:sz w:val="24"/>
          <w:szCs w:val="24"/>
        </w:rPr>
        <w:t>19:00</w:t>
      </w:r>
    </w:p>
    <w:p w:rsidR="007A6AFC" w:rsidRPr="008F632A" w:rsidRDefault="007A6AFC" w:rsidP="00217C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ight="-624" w:firstLine="709"/>
        <w:jc w:val="center"/>
        <w:rPr>
          <w:rFonts w:ascii="Times New Roman" w:hAnsi="Times New Roman" w:cs="Times New Roman"/>
          <w:b/>
          <w:bCs/>
          <w:color w:val="000000"/>
          <w:sz w:val="24"/>
          <w:szCs w:val="24"/>
        </w:rPr>
      </w:pPr>
      <w:r w:rsidRPr="008F632A">
        <w:rPr>
          <w:rFonts w:ascii="Times New Roman" w:hAnsi="Times New Roman" w:cs="Times New Roman"/>
          <w:b/>
          <w:bCs/>
          <w:color w:val="000000"/>
          <w:sz w:val="24"/>
          <w:szCs w:val="24"/>
        </w:rPr>
        <w:t>ΣΑΒΒΑΤΟ 16 ΔΕΚΕΜΒΡΗ 10:00</w:t>
      </w:r>
      <w:r w:rsidRPr="008F632A">
        <w:rPr>
          <w:rFonts w:ascii="Cambria Math" w:hAnsi="Cambria Math" w:cs="Cambria Math"/>
          <w:b/>
          <w:bCs/>
          <w:color w:val="000000"/>
          <w:sz w:val="24"/>
          <w:szCs w:val="24"/>
        </w:rPr>
        <w:t>‐</w:t>
      </w:r>
      <w:r w:rsidRPr="008F632A">
        <w:rPr>
          <w:rFonts w:ascii="Times New Roman" w:hAnsi="Times New Roman" w:cs="Times New Roman"/>
          <w:b/>
          <w:bCs/>
          <w:color w:val="000000"/>
          <w:sz w:val="24"/>
          <w:szCs w:val="24"/>
        </w:rPr>
        <w:t>19:00</w:t>
      </w:r>
    </w:p>
    <w:p w:rsidR="008F632A" w:rsidRPr="008F632A" w:rsidRDefault="007A6AFC" w:rsidP="00217C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ight="-624" w:firstLine="709"/>
        <w:jc w:val="center"/>
        <w:rPr>
          <w:rFonts w:ascii="Times New Roman" w:hAnsi="Times New Roman" w:cs="Times New Roman"/>
          <w:b/>
          <w:bCs/>
          <w:color w:val="000000"/>
          <w:sz w:val="24"/>
          <w:szCs w:val="24"/>
        </w:rPr>
      </w:pPr>
      <w:r w:rsidRPr="008F632A">
        <w:rPr>
          <w:rFonts w:ascii="Times New Roman" w:hAnsi="Times New Roman" w:cs="Times New Roman"/>
          <w:b/>
          <w:bCs/>
          <w:color w:val="000000"/>
          <w:sz w:val="24"/>
          <w:szCs w:val="24"/>
        </w:rPr>
        <w:t>ΚΥΡΙΑΚΗ 17 ΔΕΚΕΜΒΡΗ 10:00</w:t>
      </w:r>
      <w:r w:rsidRPr="008F632A">
        <w:rPr>
          <w:rFonts w:ascii="Cambria Math" w:hAnsi="Cambria Math" w:cs="Cambria Math"/>
          <w:b/>
          <w:bCs/>
          <w:color w:val="000000"/>
          <w:sz w:val="24"/>
          <w:szCs w:val="24"/>
        </w:rPr>
        <w:t>‐</w:t>
      </w:r>
      <w:r w:rsidRPr="008F632A">
        <w:rPr>
          <w:rFonts w:ascii="Times New Roman" w:hAnsi="Times New Roman" w:cs="Times New Roman"/>
          <w:b/>
          <w:bCs/>
          <w:color w:val="000000"/>
          <w:sz w:val="24"/>
          <w:szCs w:val="24"/>
        </w:rPr>
        <w:t>19:00</w:t>
      </w:r>
    </w:p>
    <w:p w:rsidR="007A6AFC" w:rsidRPr="00177083" w:rsidRDefault="007A6AFC" w:rsidP="00217C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ight="-624" w:firstLine="709"/>
        <w:jc w:val="center"/>
        <w:rPr>
          <w:rFonts w:ascii="Times New Roman" w:hAnsi="Times New Roman" w:cs="Times New Roman"/>
          <w:b/>
          <w:bCs/>
          <w:color w:val="000000"/>
          <w:sz w:val="23"/>
          <w:szCs w:val="23"/>
        </w:rPr>
      </w:pPr>
      <w:r w:rsidRPr="00177083">
        <w:rPr>
          <w:rFonts w:ascii="Times New Roman" w:hAnsi="Times New Roman" w:cs="Times New Roman"/>
          <w:b/>
          <w:bCs/>
          <w:color w:val="000000"/>
          <w:sz w:val="23"/>
          <w:szCs w:val="23"/>
        </w:rPr>
        <w:t>Στα Γραφεία του Σωματείου, στο Εργατικό Κέντρο Αθήνας,</w:t>
      </w:r>
    </w:p>
    <w:p w:rsidR="007A6AFC" w:rsidRPr="00177083" w:rsidRDefault="007A6AFC" w:rsidP="00217C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right="-624" w:firstLine="709"/>
        <w:jc w:val="center"/>
        <w:rPr>
          <w:rFonts w:ascii="Times New Roman" w:hAnsi="Times New Roman" w:cs="Times New Roman"/>
          <w:b/>
          <w:bCs/>
          <w:color w:val="000000"/>
          <w:sz w:val="23"/>
          <w:szCs w:val="23"/>
        </w:rPr>
      </w:pPr>
      <w:r w:rsidRPr="00177083">
        <w:rPr>
          <w:rFonts w:ascii="Times New Roman" w:hAnsi="Times New Roman" w:cs="Times New Roman"/>
          <w:b/>
          <w:bCs/>
          <w:color w:val="000000"/>
          <w:sz w:val="23"/>
          <w:szCs w:val="23"/>
        </w:rPr>
        <w:t>Γ΄ Σεπτεμβρίου 48Β, 2ος όροφος.</w:t>
      </w:r>
    </w:p>
    <w:p w:rsidR="00376AA9" w:rsidRPr="00177083" w:rsidRDefault="007A6AFC" w:rsidP="00217CDB">
      <w:pPr>
        <w:pBdr>
          <w:top w:val="single" w:sz="4" w:space="1" w:color="auto"/>
          <w:left w:val="single" w:sz="4" w:space="4" w:color="auto"/>
          <w:bottom w:val="single" w:sz="4" w:space="1" w:color="auto"/>
          <w:right w:val="single" w:sz="4" w:space="4" w:color="auto"/>
        </w:pBdr>
        <w:spacing w:after="0"/>
        <w:ind w:left="-709" w:right="-624" w:firstLine="709"/>
        <w:jc w:val="center"/>
        <w:rPr>
          <w:rFonts w:ascii="Times New Roman" w:hAnsi="Times New Roman" w:cs="Times New Roman"/>
          <w:sz w:val="23"/>
          <w:szCs w:val="23"/>
        </w:rPr>
      </w:pPr>
      <w:r w:rsidRPr="00177083">
        <w:rPr>
          <w:rFonts w:ascii="Times New Roman" w:hAnsi="Times New Roman" w:cs="Times New Roman"/>
          <w:b/>
          <w:bCs/>
          <w:color w:val="000000"/>
          <w:sz w:val="23"/>
          <w:szCs w:val="23"/>
        </w:rPr>
        <w:t>Τηλέφωνα. Επικοινωνίας:2108218982, 6973025091, 6971694561</w:t>
      </w:r>
    </w:p>
    <w:sectPr w:rsidR="00376AA9" w:rsidRPr="00177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45B35"/>
    <w:multiLevelType w:val="hybridMultilevel"/>
    <w:tmpl w:val="D3EA4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DE"/>
    <w:rsid w:val="00051DCC"/>
    <w:rsid w:val="000539F4"/>
    <w:rsid w:val="00143150"/>
    <w:rsid w:val="00177083"/>
    <w:rsid w:val="00217CDB"/>
    <w:rsid w:val="00355DD1"/>
    <w:rsid w:val="00376AA9"/>
    <w:rsid w:val="00383D48"/>
    <w:rsid w:val="0042054C"/>
    <w:rsid w:val="00431DF3"/>
    <w:rsid w:val="00456FEB"/>
    <w:rsid w:val="0054185C"/>
    <w:rsid w:val="005D4F8B"/>
    <w:rsid w:val="007222C8"/>
    <w:rsid w:val="00781DA6"/>
    <w:rsid w:val="007A6AFC"/>
    <w:rsid w:val="007E67AF"/>
    <w:rsid w:val="008574DE"/>
    <w:rsid w:val="00891E11"/>
    <w:rsid w:val="008F632A"/>
    <w:rsid w:val="00912536"/>
    <w:rsid w:val="009314E6"/>
    <w:rsid w:val="00B220BD"/>
    <w:rsid w:val="00B764E3"/>
    <w:rsid w:val="00BE4093"/>
    <w:rsid w:val="00C4795E"/>
    <w:rsid w:val="00DE3176"/>
    <w:rsid w:val="00F074A4"/>
    <w:rsid w:val="00F705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75CC"/>
  <w15:chartTrackingRefBased/>
  <w15:docId w15:val="{FCD13179-EC55-4530-BBB0-8F58080A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3D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83D48"/>
    <w:rPr>
      <w:b/>
      <w:bCs/>
    </w:rPr>
  </w:style>
  <w:style w:type="paragraph" w:styleId="a4">
    <w:name w:val="List Paragraph"/>
    <w:basedOn w:val="a"/>
    <w:uiPriority w:val="34"/>
    <w:qFormat/>
    <w:rsid w:val="005D4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1055</Words>
  <Characters>5697</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Αθηνά</dc:creator>
  <cp:keywords/>
  <dc:description/>
  <cp:lastModifiedBy>Βασίλης Μαρινάκης</cp:lastModifiedBy>
  <cp:revision>18</cp:revision>
  <dcterms:created xsi:type="dcterms:W3CDTF">2017-12-02T08:12:00Z</dcterms:created>
  <dcterms:modified xsi:type="dcterms:W3CDTF">2017-12-05T21:47:00Z</dcterms:modified>
</cp:coreProperties>
</file>