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rtl w:val="0"/>
        </w:rPr>
      </w:r>
    </w:p>
    <w:tbl>
      <w:tblPr>
        <w:tblStyle w:val="Table1"/>
        <w:tblW w:w="9922.0" w:type="dxa"/>
        <w:jc w:val="center"/>
        <w:tblLayout w:type="fixed"/>
        <w:tblLook w:val="0400"/>
      </w:tblPr>
      <w:tblGrid>
        <w:gridCol w:w="5540"/>
        <w:gridCol w:w="4382"/>
        <w:tblGridChange w:id="0">
          <w:tblGrid>
            <w:gridCol w:w="5540"/>
            <w:gridCol w:w="4382"/>
          </w:tblGrid>
        </w:tblGridChange>
      </w:tblGrid>
      <w:tr>
        <w:trPr>
          <w:cantSplit w:val="0"/>
          <w:trHeight w:val="562" w:hRule="atLeast"/>
          <w:tblHeader w:val="0"/>
        </w:trPr>
        <w:tc>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pict>
                <v:shape id="_x0000_s1027" style="position:absolute;left:0;text-align:left;margin-left:1.9pt;margin-top:5.4pt;width:276.3pt;height:37.2pt;z-index:1;mso-position-horizontal:absolute;mso-position-vertical:absolute;mso-position-horizontal-relative:margin;mso-position-vertical-relative:text;" filled="t" type="#_x0000_t75">
                  <v:fill opacity="0"/>
                  <v:imagedata cropbottom="-327f" cropleft="-56f" cropright="-56f" croptop="-327f" embosscolor="white" r:id="rId1" o:title=""/>
                </v:shape>
              </w:pic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tabs>
                <w:tab w:val="left" w:leader="none" w:pos="3288"/>
              </w:tabs>
              <w:rPr>
                <w:sz w:val="24"/>
                <w:szCs w:val="24"/>
              </w:rPr>
            </w:pPr>
            <w:r w:rsidDel="00000000" w:rsidR="00000000" w:rsidRPr="00000000">
              <w:rPr>
                <w:rtl w:val="0"/>
              </w:rPr>
            </w:r>
          </w:p>
        </w:tc>
        <w:tc>
          <w:tcPr/>
          <w:p w:rsidR="00000000" w:rsidDel="00000000" w:rsidP="00000000" w:rsidRDefault="00000000" w:rsidRPr="00000000" w14:paraId="00000007">
            <w:pPr>
              <w:ind w:firstLine="285"/>
              <w:rPr>
                <w:b w:val="1"/>
                <w:bCs w:val="1"/>
                <w:color w:val="000000"/>
                <w:sz w:val="24"/>
                <w:szCs w:val="24"/>
              </w:rPr>
            </w:pPr>
            <w:r w:rsidDel="00000000" w:rsidR="00000000" w:rsidRPr="00000000">
              <w:rPr>
                <w:b w:val="1"/>
                <w:bCs w:val="1"/>
                <w:sz w:val="24"/>
                <w:szCs w:val="24"/>
                <w:rtl w:val="0"/>
              </w:rPr>
              <w:t xml:space="preserve">Ηλ. Διεύθυνση: </w:t>
            </w:r>
            <w:hyperlink r:id="rId7">
              <w:r w:rsidDel="00000000" w:rsidR="00000000" w:rsidRPr="00000000">
                <w:rPr>
                  <w:rFonts w:ascii="Calibri" w:cs="Calibri" w:eastAsia="Calibri" w:hAnsi="Calibri"/>
                  <w:color w:val="000000"/>
                  <w:sz w:val="24"/>
                  <w:szCs w:val="24"/>
                  <w:u w:val="single"/>
                  <w:rtl w:val="0"/>
                </w:rPr>
                <w:t xml:space="preserve">www.vyrwnas.edu.gr</w:t>
              </w:r>
            </w:hyperlink>
            <w:r w:rsidDel="00000000" w:rsidR="00000000" w:rsidRPr="00000000">
              <w:rPr>
                <w:rtl w:val="0"/>
              </w:rPr>
            </w:r>
          </w:p>
          <w:p w:rsidR="00000000" w:rsidDel="00000000" w:rsidP="00000000" w:rsidRDefault="00000000" w:rsidRPr="00000000" w14:paraId="00000008">
            <w:pPr>
              <w:tabs>
                <w:tab w:val="center" w:leader="none" w:pos="4153"/>
                <w:tab w:val="right" w:leader="none" w:pos="8306"/>
              </w:tabs>
              <w:ind w:left="285" w:firstLine="0"/>
              <w:rPr>
                <w:rFonts w:ascii="Calibri" w:cs="Calibri" w:eastAsia="Calibri" w:hAnsi="Calibri"/>
                <w:b w:val="1"/>
                <w:bCs w:val="1"/>
                <w:color w:val="000000"/>
                <w:sz w:val="24"/>
                <w:szCs w:val="24"/>
                <w:u w:val="single"/>
              </w:rPr>
            </w:pPr>
            <w:r w:rsidDel="00000000" w:rsidR="00000000" w:rsidRPr="00000000">
              <w:rPr>
                <w:b w:val="1"/>
                <w:bCs w:val="1"/>
                <w:color w:val="000000"/>
                <w:sz w:val="24"/>
                <w:szCs w:val="24"/>
                <w:rtl w:val="0"/>
              </w:rPr>
              <w:t xml:space="preserve">mail: </w:t>
            </w:r>
            <w:hyperlink r:id="rId8">
              <w:r w:rsidDel="00000000" w:rsidR="00000000" w:rsidRPr="00000000">
                <w:rPr>
                  <w:rFonts w:ascii="Calibri" w:cs="Calibri" w:eastAsia="Calibri" w:hAnsi="Calibri"/>
                  <w:color w:val="000000"/>
                  <w:sz w:val="24"/>
                  <w:szCs w:val="24"/>
                  <w:u w:val="single"/>
                  <w:rtl w:val="0"/>
                </w:rPr>
                <w:t xml:space="preserve">vyrwnasedu@gmail.com</w:t>
              </w:r>
            </w:hyperlink>
            <w:r w:rsidDel="00000000" w:rsidR="00000000" w:rsidRPr="00000000">
              <w:rPr>
                <w:rtl w:val="0"/>
              </w:rPr>
            </w:r>
          </w:p>
          <w:p w:rsidR="00000000" w:rsidDel="00000000" w:rsidP="00000000" w:rsidRDefault="00000000" w:rsidRPr="00000000" w14:paraId="00000009">
            <w:pPr>
              <w:tabs>
                <w:tab w:val="center" w:leader="none" w:pos="4153"/>
                <w:tab w:val="right" w:leader="none" w:pos="8306"/>
              </w:tabs>
              <w:ind w:left="285" w:firstLine="0"/>
              <w:rPr>
                <w:sz w:val="24"/>
                <w:szCs w:val="24"/>
              </w:rPr>
            </w:pPr>
            <w:r w:rsidDel="00000000" w:rsidR="00000000" w:rsidRPr="00000000">
              <w:rPr>
                <w:rFonts w:ascii="Calibri" w:cs="Calibri" w:eastAsia="Calibri" w:hAnsi="Calibri"/>
                <w:b w:val="1"/>
                <w:bCs w:val="1"/>
                <w:color w:val="000000"/>
                <w:sz w:val="24"/>
                <w:szCs w:val="24"/>
                <w:u w:val="single"/>
                <w:rtl w:val="0"/>
              </w:rPr>
              <w:t xml:space="preserve">facebook</w:t>
            </w:r>
            <w:r w:rsidDel="00000000" w:rsidR="00000000" w:rsidRPr="00000000">
              <w:rPr>
                <w:rFonts w:ascii="Calibri" w:cs="Calibri" w:eastAsia="Calibri" w:hAnsi="Calibri"/>
                <w:color w:val="000000"/>
                <w:sz w:val="24"/>
                <w:szCs w:val="24"/>
                <w:u w:val="single"/>
                <w:rtl w:val="0"/>
              </w:rPr>
              <w:t xml:space="preserve">:</w:t>
            </w:r>
            <w:r w:rsidDel="00000000" w:rsidR="00000000" w:rsidRPr="00000000">
              <w:rPr>
                <w:b w:val="1"/>
                <w:bCs w:val="1"/>
                <w:color w:val="000000"/>
                <w:sz w:val="24"/>
                <w:szCs w:val="24"/>
                <w:rtl w:val="0"/>
              </w:rPr>
              <w:t xml:space="preserve">  Σύλλογος Εργαζομένων Ιδιωτικής Εκπαίδευσης “ο Βύρων”</w:t>
            </w:r>
            <w:r w:rsidDel="00000000" w:rsidR="00000000" w:rsidRPr="00000000">
              <w:rPr>
                <w:rtl w:val="0"/>
              </w:rPr>
            </w:r>
          </w:p>
          <w:p w:rsidR="00000000" w:rsidDel="00000000" w:rsidP="00000000" w:rsidRDefault="00000000" w:rsidRPr="00000000" w14:paraId="0000000A">
            <w:pPr>
              <w:tabs>
                <w:tab w:val="center" w:leader="none" w:pos="4153"/>
                <w:tab w:val="right" w:leader="none" w:pos="8306"/>
              </w:tabs>
              <w:ind w:left="285" w:firstLine="0"/>
              <w:rPr>
                <w:sz w:val="24"/>
                <w:szCs w:val="24"/>
              </w:rPr>
            </w:pPr>
            <w:r w:rsidDel="00000000" w:rsidR="00000000" w:rsidRPr="00000000">
              <w:rPr>
                <w:b w:val="1"/>
                <w:bCs w:val="1"/>
                <w:color w:val="000000"/>
                <w:sz w:val="24"/>
                <w:szCs w:val="24"/>
                <w:rtl w:val="0"/>
              </w:rPr>
              <w:t xml:space="preserve">twitter: @vyrwnasedu </w:t>
            </w:r>
            <w:r w:rsidDel="00000000" w:rsidR="00000000" w:rsidRPr="00000000">
              <w:rPr>
                <w:rtl w:val="0"/>
              </w:rPr>
            </w:r>
          </w:p>
        </w:tc>
      </w:tr>
    </w:tbl>
    <w:p w:rsidR="00000000" w:rsidDel="00000000" w:rsidP="00000000" w:rsidRDefault="00000000" w:rsidRPr="00000000" w14:paraId="0000000B">
      <w:pPr>
        <w:spacing w:after="120" w:before="120" w:lineRule="auto"/>
        <w:jc w:val="center"/>
        <w:rPr>
          <w:b w:val="1"/>
          <w:bCs w:val="1"/>
          <w:sz w:val="24"/>
          <w:szCs w:val="24"/>
        </w:rPr>
      </w:pPr>
      <w:r w:rsidDel="00000000" w:rsidR="00000000" w:rsidRPr="00000000">
        <w:rPr>
          <w:b w:val="1"/>
          <w:bCs w:val="1"/>
          <w:sz w:val="24"/>
          <w:szCs w:val="24"/>
          <w:rtl w:val="0"/>
        </w:rPr>
        <w:t xml:space="preserve">ΨΗΦΙΣΜΑ</w:t>
      </w:r>
    </w:p>
    <w:p w:rsidR="00000000" w:rsidDel="00000000" w:rsidP="00000000" w:rsidRDefault="00000000" w:rsidRPr="00000000" w14:paraId="0000000C">
      <w:pPr>
        <w:spacing w:after="120" w:before="120" w:lineRule="auto"/>
        <w:jc w:val="center"/>
        <w:rPr>
          <w:b w:val="1"/>
          <w:bCs w:val="1"/>
          <w:sz w:val="24"/>
          <w:szCs w:val="24"/>
        </w:rPr>
      </w:pPr>
      <w:r w:rsidDel="00000000" w:rsidR="00000000" w:rsidRPr="00000000">
        <w:rPr>
          <w:b w:val="1"/>
          <w:bCs w:val="1"/>
          <w:sz w:val="24"/>
          <w:szCs w:val="24"/>
          <w:rtl w:val="0"/>
        </w:rPr>
        <w:t xml:space="preserve">Κάτω τα χέρια από τους μαθητές και τις μαθήτριές μας!</w:t>
      </w:r>
    </w:p>
    <w:p w:rsidR="00000000" w:rsidDel="00000000" w:rsidP="00000000" w:rsidRDefault="00000000" w:rsidRPr="00000000" w14:paraId="0000000D">
      <w:pPr>
        <w:spacing w:after="120" w:before="120" w:lineRule="auto"/>
        <w:jc w:val="center"/>
        <w:rPr>
          <w:b w:val="1"/>
          <w:bCs w:val="1"/>
          <w:sz w:val="24"/>
          <w:szCs w:val="24"/>
        </w:rPr>
      </w:pPr>
      <w:r w:rsidDel="00000000" w:rsidR="00000000" w:rsidRPr="00000000">
        <w:rPr>
          <w:b w:val="1"/>
          <w:bCs w:val="1"/>
          <w:sz w:val="24"/>
          <w:szCs w:val="24"/>
          <w:rtl w:val="0"/>
        </w:rPr>
        <w:t xml:space="preserve">Έξω οι φασίστες από τα σχολεία και τις γειτονιές μας!</w:t>
      </w:r>
    </w:p>
    <w:p w:rsidR="00000000" w:rsidDel="00000000" w:rsidP="00000000" w:rsidRDefault="00000000" w:rsidRPr="00000000" w14:paraId="0000000E">
      <w:pPr>
        <w:spacing w:after="120" w:before="120" w:lineRule="auto"/>
        <w:jc w:val="both"/>
        <w:rPr>
          <w:sz w:val="24"/>
          <w:szCs w:val="24"/>
        </w:rPr>
      </w:pPr>
      <w:r w:rsidDel="00000000" w:rsidR="00000000" w:rsidRPr="00000000">
        <w:rPr>
          <w:sz w:val="24"/>
          <w:szCs w:val="24"/>
          <w:rtl w:val="0"/>
        </w:rPr>
        <w:t xml:space="preserve">Το Δ.Σ. του Συλλόγου Εργαζομένων στην Ιδιωτική Εκπαίδευση Αττικής «ο Βύρων» καταδικάζει απερίφραστα τη δολοφονική επίθεση φασιστοειδών ενάντια σε μαθήτρια σχολείου της Πάτρας, μέλους του Συντονιστικού Μαθητών Πάτρας και της ΚΝΕ, το βράδυ της Τρίτης 3 Νοέμβρη 2026, σε πλατεία έξω από το σπίτι της. Η επίθεση αποτέλεσε συνέχεια της στοχοποίησής της εδώ και μέρες, με απειλές, βρισιές και αλλεπάλληλες προσπάθειες εκφοβισμού. Δρώντας ως τάγμα εφόδου, οι επιτιθέμενοι τραυμάτισαν σοβαρά μαθητές και φοιτητές που παρενέβησαν για να την προστατεύσουν.</w:t>
      </w:r>
    </w:p>
    <w:p w:rsidR="00000000" w:rsidDel="00000000" w:rsidP="00000000" w:rsidRDefault="00000000" w:rsidRPr="00000000" w14:paraId="0000000F">
      <w:pPr>
        <w:spacing w:after="120" w:before="120" w:lineRule="auto"/>
        <w:jc w:val="both"/>
        <w:rPr>
          <w:sz w:val="24"/>
          <w:szCs w:val="24"/>
        </w:rPr>
      </w:pPr>
      <w:r w:rsidDel="00000000" w:rsidR="00000000" w:rsidRPr="00000000">
        <w:rPr>
          <w:sz w:val="24"/>
          <w:szCs w:val="24"/>
          <w:rtl w:val="0"/>
        </w:rPr>
        <w:t xml:space="preserve">Εκφράζουμε την αλληλεγγύη μας στη μαθήτρια, στους τραυματισμένους μαθητές και φοιτητές και στις οικογένειές τους. Απαιτούμε την πλήρη διερεύνηση της επίθεσης και την απόδοση ευθυνών σε όλους τους εμπλεκόμενους. Καμία ανοχή και καμία συγκάλυψη της φασιστικής βίας!</w:t>
      </w:r>
    </w:p>
    <w:p w:rsidR="00000000" w:rsidDel="00000000" w:rsidP="00000000" w:rsidRDefault="00000000" w:rsidRPr="00000000" w14:paraId="00000010">
      <w:pPr>
        <w:spacing w:after="120" w:before="120" w:lineRule="auto"/>
        <w:jc w:val="both"/>
        <w:rPr>
          <w:sz w:val="24"/>
          <w:szCs w:val="24"/>
        </w:rPr>
      </w:pPr>
      <w:r w:rsidDel="00000000" w:rsidR="00000000" w:rsidRPr="00000000">
        <w:rPr>
          <w:sz w:val="24"/>
          <w:szCs w:val="24"/>
          <w:rtl w:val="0"/>
        </w:rPr>
        <w:t xml:space="preserve">Όλοι μαζί εκπαιδευτικοί, γονείς, μαθητές και φοιτητές να γίνουμε ασπίδα προστασίας για κάθε μαθητή/τρια που στοχοποιείται από φασιστικές και εγκληματικές ομάδες.</w:t>
      </w:r>
    </w:p>
    <w:p w:rsidR="00000000" w:rsidDel="00000000" w:rsidP="00000000" w:rsidRDefault="00000000" w:rsidRPr="00000000" w14:paraId="00000011">
      <w:pPr>
        <w:spacing w:after="120" w:before="120" w:lineRule="auto"/>
        <w:jc w:val="both"/>
        <w:rPr>
          <w:sz w:val="24"/>
          <w:szCs w:val="24"/>
        </w:rPr>
      </w:pPr>
      <w:r w:rsidDel="00000000" w:rsidR="00000000" w:rsidRPr="00000000">
        <w:rPr>
          <w:sz w:val="24"/>
          <w:szCs w:val="24"/>
          <w:rtl w:val="0"/>
        </w:rPr>
        <w:t xml:space="preserve">Ως εκπαιδευτικοί έχουμε ιδιαίτερη ευθύνη να αντιπαλεύουμε καθημερινά τον φασισμό, τον ρατσισμό και το μίσος. Να αναδεικνύουμε μέσα από το μάθημα και τη συναναστροφή μας με τα παιδιά την ιστορική αλήθεια, τα αίτια που γεννούν, συντηρούν και ενισχύουν τον φασισμό, τη σημασία της αλληλεγγύης και του συλλογικού αγώνα. </w:t>
      </w:r>
    </w:p>
    <w:p w:rsidR="00000000" w:rsidDel="00000000" w:rsidP="00000000" w:rsidRDefault="00000000" w:rsidRPr="00000000" w14:paraId="00000012">
      <w:pPr>
        <w:spacing w:after="120" w:before="120" w:lineRule="auto"/>
        <w:jc w:val="both"/>
        <w:rPr>
          <w:sz w:val="24"/>
          <w:szCs w:val="24"/>
        </w:rPr>
      </w:pPr>
      <w:r w:rsidDel="00000000" w:rsidR="00000000" w:rsidRPr="00000000">
        <w:rPr>
          <w:sz w:val="24"/>
          <w:szCs w:val="24"/>
          <w:rtl w:val="0"/>
        </w:rPr>
        <w:t xml:space="preserve">Το Δ.Σ. του Συλλόγου μας καλεί όλους τους συναδέλφους να συζητούμε με τους μαθητές μας τους προβληματισμούς τους για την καθημερινότητα, να αποκαλύπτουμε τον πραγματικό φταίχτη για την κατάσταση που βιώνουν οι ίδιοι και οι γονείς τους που δεν είναι άλλος από την πολιτική που ξεζουμίζει τον λαό για χάρη των επιχειρηματικών ομίλων. Αυτή είναι η ίδια πολιτική που επιστρατεύει τον φασισμό/ναζισμό ενάντια σε αυτούς που αγωνίζονται και διεκδικούν ενώ ταυτόχρονα παριστάνουν τους δήθεν αντισυστημικούς. Δεν είναι τυχαίο ότι τα φασιστοειδή επιστρατεύονται και ενάντια στους μαθητές για να τρομοκρατήσουν, σε μια περίοδο που οι βρισκόμαστε σε πανεκπαιδευτικό αναβρασμό κινητοποιήσεων.</w:t>
      </w:r>
    </w:p>
    <w:p w:rsidR="00000000" w:rsidDel="00000000" w:rsidP="00000000" w:rsidRDefault="00000000" w:rsidRPr="00000000" w14:paraId="00000013">
      <w:pPr>
        <w:spacing w:after="120" w:before="120" w:lineRule="auto"/>
        <w:jc w:val="both"/>
        <w:rPr>
          <w:sz w:val="24"/>
          <w:szCs w:val="24"/>
        </w:rPr>
      </w:pPr>
      <w:r w:rsidDel="00000000" w:rsidR="00000000" w:rsidRPr="00000000">
        <w:rPr>
          <w:sz w:val="24"/>
          <w:szCs w:val="24"/>
          <w:rtl w:val="0"/>
        </w:rPr>
        <w:t xml:space="preserve">Δεν θα επιτρέψουμε στους συνεχιστές της καταδικασμένης εγκληματικής ναζιστικής οργάνωσης «Χρυσή Αυγή», με όποια επωνυμία ή μανδύα κι αν εμφανίζονται, να τρομοκρατούν τη σχολική κοινότητα, να δηλητηριάζουν τις συνειδήσεις των παιδιών και να τα στρατολογούν στο μίσος και την εγκληματική δράση.</w:t>
      </w:r>
    </w:p>
    <w:p w:rsidR="00000000" w:rsidDel="00000000" w:rsidP="00000000" w:rsidRDefault="00000000" w:rsidRPr="00000000" w14:paraId="00000014">
      <w:pPr>
        <w:spacing w:after="120" w:before="120" w:lineRule="auto"/>
        <w:jc w:val="center"/>
        <w:rPr>
          <w:b w:val="1"/>
          <w:bCs w:val="1"/>
          <w:sz w:val="24"/>
          <w:szCs w:val="24"/>
        </w:rPr>
      </w:pPr>
      <w:r w:rsidDel="00000000" w:rsidR="00000000" w:rsidRPr="00000000">
        <w:rPr>
          <w:b w:val="1"/>
          <w:bCs w:val="1"/>
          <w:sz w:val="24"/>
          <w:szCs w:val="24"/>
          <w:rtl w:val="0"/>
        </w:rPr>
        <w:t xml:space="preserve">Κανένας και καμία μαθητής/τρια  μόνος/μόνη του απέναντι στον φόβο και τη φασιστική βία!</w:t>
      </w:r>
    </w:p>
    <w:p w:rsidR="00000000" w:rsidDel="00000000" w:rsidP="00000000" w:rsidRDefault="00000000" w:rsidRPr="00000000" w14:paraId="00000015">
      <w:pPr>
        <w:spacing w:after="120" w:before="120" w:lineRule="auto"/>
        <w:jc w:val="center"/>
        <w:rPr>
          <w:sz w:val="24"/>
          <w:szCs w:val="24"/>
        </w:rPr>
      </w:pPr>
      <w:r w:rsidDel="00000000" w:rsidR="00000000" w:rsidRPr="00000000">
        <w:rPr>
          <w:b w:val="1"/>
          <w:bCs w:val="1"/>
          <w:sz w:val="24"/>
          <w:szCs w:val="24"/>
          <w:rtl w:val="0"/>
        </w:rPr>
        <w:t xml:space="preserve">Ο φασισμός δεν χωράει στα σχολεία, στα φροντιστήρια και στις γειτονιές μας!</w:t>
      </w:r>
      <w:r w:rsidDel="00000000" w:rsidR="00000000" w:rsidRPr="00000000">
        <w:rPr>
          <w:rtl w:val="0"/>
        </w:rPr>
      </w:r>
    </w:p>
    <w:p w:rsidR="00000000" w:rsidDel="00000000" w:rsidP="00000000" w:rsidRDefault="00000000" w:rsidRPr="00000000" w14:paraId="00000016">
      <w:pPr>
        <w:jc w:val="center"/>
        <w:rPr>
          <w:b w:val="1"/>
          <w:bCs w:val="1"/>
          <w:sz w:val="24"/>
          <w:szCs w:val="24"/>
        </w:rPr>
      </w:pPr>
      <w:r w:rsidDel="00000000" w:rsidR="00000000" w:rsidRPr="00000000">
        <w:rPr>
          <w:rtl w:val="0"/>
        </w:rPr>
      </w:r>
    </w:p>
    <w:sectPr>
      <w:pgSz w:h="16838" w:w="11906" w:orient="portrait"/>
      <w:pgMar w:bottom="720" w:top="567" w:left="567"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www.vyrwnas.edu.gr/" TargetMode="External"/><Relationship Id="rId8" Type="http://schemas.openxmlformats.org/officeDocument/2006/relationships/hyperlink" Target="mailto:vyrwnas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